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846F" w14:textId="1916D499" w:rsidR="00631A93" w:rsidRDefault="00ED728A" w:rsidP="00ED728A">
      <w:pPr>
        <w:pStyle w:val="BodyText"/>
        <w:spacing w:before="0"/>
        <w:ind w:left="2707"/>
        <w:rPr>
          <w:sz w:val="20"/>
        </w:rPr>
      </w:pPr>
      <w:r w:rsidRPr="00ED728A">
        <w:rPr>
          <w:rFonts w:ascii="Calibri" w:eastAsia="Calibri" w:hAnsi="Calibri"/>
          <w:noProof/>
        </w:rPr>
        <w:drawing>
          <wp:inline distT="0" distB="0" distL="0" distR="0" wp14:anchorId="424E1ACB" wp14:editId="2841576E">
            <wp:extent cx="2691993" cy="1009498"/>
            <wp:effectExtent l="0" t="0" r="635" b="0"/>
            <wp:docPr id="1868061461"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61461" name="Picture 1" descr="A blue and black text&#10;&#10;Description automatically generated"/>
                    <pic:cNvPicPr/>
                  </pic:nvPicPr>
                  <pic:blipFill>
                    <a:blip r:embed="rId8"/>
                    <a:stretch>
                      <a:fillRect/>
                    </a:stretch>
                  </pic:blipFill>
                  <pic:spPr>
                    <a:xfrm>
                      <a:off x="0" y="0"/>
                      <a:ext cx="3192950" cy="1197357"/>
                    </a:xfrm>
                    <a:prstGeom prst="rect">
                      <a:avLst/>
                    </a:prstGeom>
                  </pic:spPr>
                </pic:pic>
              </a:graphicData>
            </a:graphic>
          </wp:inline>
        </w:drawing>
      </w:r>
    </w:p>
    <w:p w14:paraId="06DFB3E0" w14:textId="77777777" w:rsidR="00497273" w:rsidRDefault="00497273">
      <w:pPr>
        <w:pStyle w:val="BodyText"/>
        <w:spacing w:before="2"/>
        <w:ind w:left="0"/>
        <w:rPr>
          <w:sz w:val="22"/>
        </w:rPr>
      </w:pPr>
    </w:p>
    <w:p w14:paraId="2489B3FD" w14:textId="77777777" w:rsidR="00631A93" w:rsidRDefault="00000000">
      <w:pPr>
        <w:pStyle w:val="Heading1"/>
        <w:spacing w:before="90" w:line="448" w:lineRule="auto"/>
        <w:ind w:left="1460" w:right="1617"/>
      </w:pPr>
      <w:r>
        <w:t>THE</w:t>
      </w:r>
      <w:r>
        <w:rPr>
          <w:spacing w:val="-15"/>
        </w:rPr>
        <w:t xml:space="preserve"> </w:t>
      </w:r>
      <w:r>
        <w:t>NASHVILLE</w:t>
      </w:r>
      <w:r>
        <w:rPr>
          <w:spacing w:val="-15"/>
        </w:rPr>
        <w:t xml:space="preserve"> </w:t>
      </w:r>
      <w:r>
        <w:t>CATHOLIC</w:t>
      </w:r>
      <w:r>
        <w:rPr>
          <w:spacing w:val="-15"/>
        </w:rPr>
        <w:t xml:space="preserve"> </w:t>
      </w:r>
      <w:r>
        <w:t>BUSINESS</w:t>
      </w:r>
      <w:r>
        <w:rPr>
          <w:spacing w:val="-15"/>
        </w:rPr>
        <w:t xml:space="preserve"> </w:t>
      </w:r>
      <w:r>
        <w:t>WOMEN'S</w:t>
      </w:r>
      <w:r>
        <w:rPr>
          <w:spacing w:val="-15"/>
        </w:rPr>
        <w:t xml:space="preserve"> </w:t>
      </w:r>
      <w:r>
        <w:t xml:space="preserve">LEAGUE </w:t>
      </w:r>
      <w:r>
        <w:rPr>
          <w:spacing w:val="-2"/>
        </w:rPr>
        <w:t>BYLAWS</w:t>
      </w:r>
    </w:p>
    <w:p w14:paraId="51CAB4DF" w14:textId="77777777" w:rsidR="00631A93" w:rsidRDefault="00631A93">
      <w:pPr>
        <w:pStyle w:val="BodyText"/>
        <w:spacing w:before="7"/>
        <w:ind w:left="0"/>
        <w:rPr>
          <w:b/>
          <w:sz w:val="22"/>
        </w:rPr>
      </w:pPr>
    </w:p>
    <w:p w14:paraId="68899F2F" w14:textId="77777777" w:rsidR="00631A93" w:rsidRDefault="00000000">
      <w:pPr>
        <w:spacing w:line="463" w:lineRule="auto"/>
        <w:ind w:left="4044" w:right="4202"/>
        <w:jc w:val="center"/>
        <w:rPr>
          <w:b/>
          <w:sz w:val="24"/>
        </w:rPr>
      </w:pPr>
      <w:r>
        <w:rPr>
          <w:b/>
          <w:spacing w:val="-2"/>
          <w:sz w:val="24"/>
        </w:rPr>
        <w:t>ARTICLE</w:t>
      </w:r>
      <w:r>
        <w:rPr>
          <w:b/>
          <w:spacing w:val="-16"/>
          <w:sz w:val="24"/>
        </w:rPr>
        <w:t xml:space="preserve"> </w:t>
      </w:r>
      <w:r>
        <w:rPr>
          <w:b/>
          <w:spacing w:val="-2"/>
          <w:sz w:val="24"/>
        </w:rPr>
        <w:t xml:space="preserve">I </w:t>
      </w:r>
      <w:r>
        <w:rPr>
          <w:b/>
          <w:spacing w:val="-4"/>
          <w:sz w:val="24"/>
        </w:rPr>
        <w:t>NAME</w:t>
      </w:r>
    </w:p>
    <w:p w14:paraId="02ACB58E" w14:textId="77777777" w:rsidR="00631A93" w:rsidRDefault="00000000">
      <w:pPr>
        <w:pStyle w:val="BodyText"/>
        <w:spacing w:before="3"/>
        <w:ind w:left="200"/>
      </w:pPr>
      <w:r>
        <w:t>This</w:t>
      </w:r>
      <w:r>
        <w:rPr>
          <w:spacing w:val="-10"/>
        </w:rPr>
        <w:t xml:space="preserve"> </w:t>
      </w:r>
      <w:r>
        <w:t>organization</w:t>
      </w:r>
      <w:r>
        <w:rPr>
          <w:spacing w:val="-7"/>
        </w:rPr>
        <w:t xml:space="preserve"> </w:t>
      </w:r>
      <w:r>
        <w:t>shall</w:t>
      </w:r>
      <w:r>
        <w:rPr>
          <w:spacing w:val="-3"/>
        </w:rPr>
        <w:t xml:space="preserve"> </w:t>
      </w:r>
      <w:r>
        <w:t>be</w:t>
      </w:r>
      <w:r>
        <w:rPr>
          <w:spacing w:val="-6"/>
        </w:rPr>
        <w:t xml:space="preserve"> </w:t>
      </w:r>
      <w:r>
        <w:t>known</w:t>
      </w:r>
      <w:r>
        <w:rPr>
          <w:spacing w:val="-9"/>
        </w:rPr>
        <w:t xml:space="preserve"> </w:t>
      </w:r>
      <w:r>
        <w:t>as</w:t>
      </w:r>
      <w:r>
        <w:rPr>
          <w:spacing w:val="-7"/>
        </w:rPr>
        <w:t xml:space="preserve"> </w:t>
      </w:r>
      <w:r>
        <w:t>the</w:t>
      </w:r>
      <w:r>
        <w:rPr>
          <w:spacing w:val="-7"/>
        </w:rPr>
        <w:t xml:space="preserve"> </w:t>
      </w:r>
      <w:r>
        <w:t>Nashville</w:t>
      </w:r>
      <w:r>
        <w:rPr>
          <w:spacing w:val="-3"/>
        </w:rPr>
        <w:t xml:space="preserve"> </w:t>
      </w:r>
      <w:r>
        <w:t>Catholic</w:t>
      </w:r>
      <w:r>
        <w:rPr>
          <w:spacing w:val="-8"/>
        </w:rPr>
        <w:t xml:space="preserve"> </w:t>
      </w:r>
      <w:r>
        <w:t>Business</w:t>
      </w:r>
      <w:r>
        <w:rPr>
          <w:spacing w:val="-5"/>
        </w:rPr>
        <w:t xml:space="preserve"> </w:t>
      </w:r>
      <w:r>
        <w:t>Women's</w:t>
      </w:r>
      <w:r>
        <w:rPr>
          <w:spacing w:val="-7"/>
        </w:rPr>
        <w:t xml:space="preserve"> </w:t>
      </w:r>
      <w:r>
        <w:rPr>
          <w:spacing w:val="-2"/>
        </w:rPr>
        <w:t>League.</w:t>
      </w:r>
    </w:p>
    <w:p w14:paraId="0C37235F" w14:textId="77777777" w:rsidR="00610A38" w:rsidRDefault="00610A38">
      <w:pPr>
        <w:pStyle w:val="BodyText"/>
        <w:spacing w:before="3"/>
        <w:ind w:left="0"/>
        <w:rPr>
          <w:sz w:val="31"/>
        </w:rPr>
      </w:pPr>
    </w:p>
    <w:p w14:paraId="27016DB5" w14:textId="77777777" w:rsidR="00631A93" w:rsidRDefault="00000000">
      <w:pPr>
        <w:pStyle w:val="Heading1"/>
        <w:spacing w:line="463" w:lineRule="auto"/>
        <w:ind w:left="4168" w:right="4329" w:firstLine="2"/>
      </w:pPr>
      <w:r>
        <w:t xml:space="preserve">ARTICLE II </w:t>
      </w:r>
      <w:r>
        <w:rPr>
          <w:spacing w:val="-2"/>
          <w:w w:val="90"/>
        </w:rPr>
        <w:t>OBJECTIVES</w:t>
      </w:r>
    </w:p>
    <w:p w14:paraId="7CDA6F13" w14:textId="77777777" w:rsidR="00631A93" w:rsidRDefault="00000000">
      <w:pPr>
        <w:spacing w:before="123"/>
        <w:ind w:left="2594" w:right="2753"/>
        <w:jc w:val="center"/>
        <w:rPr>
          <w:i/>
          <w:sz w:val="24"/>
        </w:rPr>
      </w:pPr>
      <w:r>
        <w:rPr>
          <w:i/>
          <w:spacing w:val="-2"/>
          <w:sz w:val="24"/>
        </w:rPr>
        <w:t>Mission</w:t>
      </w:r>
    </w:p>
    <w:p w14:paraId="7FA015F8" w14:textId="77777777" w:rsidR="006C5F85" w:rsidRDefault="006C5F85">
      <w:pPr>
        <w:pStyle w:val="BodyText"/>
        <w:spacing w:before="0"/>
        <w:ind w:left="200" w:right="1045"/>
      </w:pPr>
    </w:p>
    <w:p w14:paraId="64B3CE0B" w14:textId="1208F613" w:rsidR="00631A93" w:rsidRPr="00F03AA5" w:rsidRDefault="006C5F85" w:rsidP="00F03AA5">
      <w:pPr>
        <w:pStyle w:val="BodyText"/>
        <w:spacing w:before="0"/>
        <w:ind w:left="200" w:right="1045"/>
        <w:rPr>
          <w:b/>
          <w:bCs/>
          <w:color w:val="0070C0"/>
        </w:rPr>
      </w:pPr>
      <w:r w:rsidRPr="006C5F85">
        <w:t>The Nashville Catholic Business Women’s League exists exclusively for charitable purposes as defined under Section 501(c)(3) of the Internal Revenue Code</w:t>
      </w:r>
      <w:r w:rsidRPr="006C5F85">
        <w:rPr>
          <w:color w:val="0070C0"/>
        </w:rPr>
        <w:t>.</w:t>
      </w:r>
      <w:r w:rsidRPr="00AA1645">
        <w:rPr>
          <w:color w:val="0070C0"/>
        </w:rPr>
        <w:t xml:space="preserve">  </w:t>
      </w:r>
      <w:r>
        <w:t>The League exists to</w:t>
      </w:r>
      <w:r>
        <w:rPr>
          <w:spacing w:val="-4"/>
        </w:rPr>
        <w:t xml:space="preserve"> </w:t>
      </w:r>
      <w:r>
        <w:t>provide</w:t>
      </w:r>
      <w:r>
        <w:rPr>
          <w:spacing w:val="-4"/>
        </w:rPr>
        <w:t xml:space="preserve"> </w:t>
      </w:r>
      <w:r>
        <w:t>opportunities</w:t>
      </w:r>
      <w:r>
        <w:rPr>
          <w:spacing w:val="-4"/>
        </w:rPr>
        <w:t xml:space="preserve"> </w:t>
      </w:r>
      <w:r>
        <w:t>for</w:t>
      </w:r>
      <w:r>
        <w:rPr>
          <w:spacing w:val="-6"/>
        </w:rPr>
        <w:t xml:space="preserve"> </w:t>
      </w:r>
      <w:r>
        <w:t>Catholic</w:t>
      </w:r>
      <w:r>
        <w:rPr>
          <w:spacing w:val="-4"/>
        </w:rPr>
        <w:t xml:space="preserve"> </w:t>
      </w:r>
      <w:r>
        <w:t>women</w:t>
      </w:r>
      <w:r>
        <w:rPr>
          <w:spacing w:val="-4"/>
        </w:rPr>
        <w:t xml:space="preserve"> </w:t>
      </w:r>
      <w:r>
        <w:t>to</w:t>
      </w:r>
      <w:r>
        <w:rPr>
          <w:spacing w:val="-2"/>
        </w:rPr>
        <w:t xml:space="preserve"> </w:t>
      </w:r>
      <w:r>
        <w:t>engage</w:t>
      </w:r>
      <w:r>
        <w:rPr>
          <w:spacing w:val="-5"/>
        </w:rPr>
        <w:t xml:space="preserve"> </w:t>
      </w:r>
      <w:r>
        <w:t>in</w:t>
      </w:r>
      <w:r>
        <w:rPr>
          <w:spacing w:val="-4"/>
        </w:rPr>
        <w:t xml:space="preserve"> </w:t>
      </w:r>
      <w:r>
        <w:t>fellowship</w:t>
      </w:r>
      <w:r>
        <w:rPr>
          <w:spacing w:val="-4"/>
        </w:rPr>
        <w:t xml:space="preserve"> </w:t>
      </w:r>
      <w:r>
        <w:t>through</w:t>
      </w:r>
      <w:r>
        <w:rPr>
          <w:spacing w:val="-4"/>
        </w:rPr>
        <w:t xml:space="preserve"> </w:t>
      </w:r>
      <w:r>
        <w:t>stimulating programs and meaningful service.</w:t>
      </w:r>
    </w:p>
    <w:p w14:paraId="60F45875" w14:textId="77777777" w:rsidR="00631A93" w:rsidRDefault="00631A93">
      <w:pPr>
        <w:pStyle w:val="BodyText"/>
        <w:spacing w:before="1"/>
        <w:ind w:left="0"/>
        <w:rPr>
          <w:sz w:val="13"/>
        </w:rPr>
      </w:pPr>
    </w:p>
    <w:p w14:paraId="18F25FE4" w14:textId="77777777" w:rsidR="00631A93" w:rsidRDefault="00000000">
      <w:pPr>
        <w:spacing w:before="90"/>
        <w:ind w:left="1460" w:right="1616"/>
        <w:jc w:val="center"/>
        <w:rPr>
          <w:i/>
          <w:sz w:val="24"/>
        </w:rPr>
      </w:pPr>
      <w:r>
        <w:rPr>
          <w:i/>
          <w:spacing w:val="-2"/>
          <w:sz w:val="24"/>
        </w:rPr>
        <w:t>Vision</w:t>
      </w:r>
    </w:p>
    <w:p w14:paraId="25556A13" w14:textId="77777777" w:rsidR="00631A93" w:rsidRDefault="00631A93">
      <w:pPr>
        <w:pStyle w:val="BodyText"/>
        <w:spacing w:before="6"/>
        <w:ind w:left="0"/>
        <w:rPr>
          <w:i/>
          <w:sz w:val="22"/>
        </w:rPr>
      </w:pPr>
    </w:p>
    <w:p w14:paraId="58D30FE0" w14:textId="2E129FC1" w:rsidR="00631A93" w:rsidRDefault="006C5F85">
      <w:pPr>
        <w:pStyle w:val="BodyText"/>
        <w:spacing w:before="0"/>
        <w:ind w:left="200"/>
      </w:pPr>
      <w:r>
        <w:t>The League exists to</w:t>
      </w:r>
      <w:r>
        <w:rPr>
          <w:spacing w:val="-1"/>
        </w:rPr>
        <w:t xml:space="preserve"> </w:t>
      </w:r>
      <w:r>
        <w:t>connect,</w:t>
      </w:r>
      <w:r>
        <w:rPr>
          <w:spacing w:val="-1"/>
        </w:rPr>
        <w:t xml:space="preserve"> </w:t>
      </w:r>
      <w:r>
        <w:t>support</w:t>
      </w:r>
      <w:r>
        <w:rPr>
          <w:spacing w:val="-1"/>
        </w:rPr>
        <w:t xml:space="preserve"> </w:t>
      </w:r>
      <w:r>
        <w:t>and encourage</w:t>
      </w:r>
      <w:r>
        <w:rPr>
          <w:spacing w:val="-1"/>
        </w:rPr>
        <w:t xml:space="preserve"> </w:t>
      </w:r>
      <w:r>
        <w:t>Catholic</w:t>
      </w:r>
      <w:r>
        <w:rPr>
          <w:spacing w:val="-1"/>
        </w:rPr>
        <w:t xml:space="preserve"> </w:t>
      </w:r>
      <w:r>
        <w:t>women</w:t>
      </w:r>
      <w:r>
        <w:rPr>
          <w:spacing w:val="-1"/>
        </w:rPr>
        <w:t xml:space="preserve"> </w:t>
      </w:r>
      <w:r>
        <w:t>to</w:t>
      </w:r>
      <w:r>
        <w:rPr>
          <w:spacing w:val="-1"/>
        </w:rPr>
        <w:t xml:space="preserve"> </w:t>
      </w:r>
      <w:r>
        <w:t>live</w:t>
      </w:r>
      <w:r>
        <w:rPr>
          <w:spacing w:val="-1"/>
        </w:rPr>
        <w:t xml:space="preserve"> </w:t>
      </w:r>
      <w:r>
        <w:t>their</w:t>
      </w:r>
      <w:r>
        <w:rPr>
          <w:spacing w:val="-1"/>
        </w:rPr>
        <w:t xml:space="preserve"> </w:t>
      </w:r>
      <w:r>
        <w:rPr>
          <w:spacing w:val="-2"/>
        </w:rPr>
        <w:t>faith.</w:t>
      </w:r>
    </w:p>
    <w:p w14:paraId="5CB98807" w14:textId="77777777" w:rsidR="00610A38" w:rsidRDefault="00610A38">
      <w:pPr>
        <w:pStyle w:val="BodyText"/>
        <w:spacing w:before="10"/>
        <w:ind w:left="0"/>
        <w:rPr>
          <w:sz w:val="20"/>
        </w:rPr>
      </w:pPr>
    </w:p>
    <w:p w14:paraId="2207B9D9" w14:textId="77777777" w:rsidR="00631A93" w:rsidRDefault="00000000">
      <w:pPr>
        <w:ind w:left="2594" w:right="2753"/>
        <w:jc w:val="center"/>
        <w:rPr>
          <w:i/>
          <w:sz w:val="24"/>
        </w:rPr>
      </w:pPr>
      <w:r>
        <w:rPr>
          <w:i/>
          <w:sz w:val="24"/>
        </w:rPr>
        <w:t>Operating</w:t>
      </w:r>
      <w:r>
        <w:rPr>
          <w:i/>
          <w:spacing w:val="-2"/>
          <w:sz w:val="24"/>
        </w:rPr>
        <w:t xml:space="preserve"> Statements</w:t>
      </w:r>
    </w:p>
    <w:p w14:paraId="1D718F8D" w14:textId="77777777" w:rsidR="00631A93" w:rsidRDefault="00631A93">
      <w:pPr>
        <w:pStyle w:val="BodyText"/>
        <w:spacing w:before="6"/>
        <w:ind w:left="0"/>
        <w:rPr>
          <w:i/>
          <w:sz w:val="22"/>
        </w:rPr>
      </w:pPr>
    </w:p>
    <w:p w14:paraId="289CE645" w14:textId="77777777" w:rsidR="00631A93" w:rsidRDefault="00000000">
      <w:pPr>
        <w:pStyle w:val="ListParagraph"/>
        <w:numPr>
          <w:ilvl w:val="0"/>
          <w:numId w:val="1"/>
        </w:numPr>
        <w:tabs>
          <w:tab w:val="left" w:pos="1640"/>
        </w:tabs>
        <w:rPr>
          <w:sz w:val="24"/>
        </w:rPr>
      </w:pPr>
      <w:r>
        <w:rPr>
          <w:sz w:val="24"/>
        </w:rPr>
        <w:t>We</w:t>
      </w:r>
      <w:r>
        <w:rPr>
          <w:spacing w:val="-2"/>
          <w:sz w:val="24"/>
        </w:rPr>
        <w:t xml:space="preserve"> </w:t>
      </w:r>
      <w:r>
        <w:rPr>
          <w:sz w:val="24"/>
        </w:rPr>
        <w:t>embrace all</w:t>
      </w:r>
      <w:r>
        <w:rPr>
          <w:spacing w:val="-1"/>
          <w:sz w:val="24"/>
        </w:rPr>
        <w:t xml:space="preserve"> </w:t>
      </w:r>
      <w:r>
        <w:rPr>
          <w:sz w:val="24"/>
        </w:rPr>
        <w:t>Catholic</w:t>
      </w:r>
      <w:r>
        <w:rPr>
          <w:spacing w:val="-1"/>
          <w:sz w:val="24"/>
        </w:rPr>
        <w:t xml:space="preserve"> </w:t>
      </w:r>
      <w:r>
        <w:rPr>
          <w:sz w:val="24"/>
        </w:rPr>
        <w:t>women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Diocese</w:t>
      </w:r>
      <w:r>
        <w:rPr>
          <w:spacing w:val="1"/>
          <w:sz w:val="24"/>
        </w:rPr>
        <w:t xml:space="preserve"> </w:t>
      </w:r>
      <w:r>
        <w:rPr>
          <w:sz w:val="24"/>
        </w:rPr>
        <w:t>of Nashville,</w:t>
      </w:r>
      <w:r>
        <w:rPr>
          <w:spacing w:val="-1"/>
          <w:sz w:val="24"/>
        </w:rPr>
        <w:t xml:space="preserve"> </w:t>
      </w:r>
      <w:r>
        <w:rPr>
          <w:spacing w:val="-5"/>
          <w:sz w:val="24"/>
        </w:rPr>
        <w:t>TN.</w:t>
      </w:r>
    </w:p>
    <w:p w14:paraId="263ABAF0" w14:textId="50973C99" w:rsidR="00631A93" w:rsidRPr="00621632" w:rsidRDefault="00000000">
      <w:pPr>
        <w:pStyle w:val="ListParagraph"/>
        <w:numPr>
          <w:ilvl w:val="0"/>
          <w:numId w:val="1"/>
        </w:numPr>
        <w:tabs>
          <w:tab w:val="left" w:pos="1640"/>
        </w:tabs>
        <w:spacing w:before="116"/>
        <w:ind w:right="505"/>
        <w:rPr>
          <w:sz w:val="24"/>
        </w:rPr>
      </w:pPr>
      <w:r>
        <w:rPr>
          <w:sz w:val="24"/>
        </w:rPr>
        <w:t>We</w:t>
      </w:r>
      <w:r>
        <w:rPr>
          <w:spacing w:val="-5"/>
          <w:sz w:val="24"/>
        </w:rPr>
        <w:t xml:space="preserve"> </w:t>
      </w:r>
      <w:r>
        <w:rPr>
          <w:sz w:val="24"/>
        </w:rPr>
        <w:t>promote</w:t>
      </w:r>
      <w:r>
        <w:rPr>
          <w:spacing w:val="-4"/>
          <w:sz w:val="24"/>
        </w:rPr>
        <w:t xml:space="preserve"> </w:t>
      </w:r>
      <w:r>
        <w:rPr>
          <w:sz w:val="24"/>
        </w:rPr>
        <w:t>women</w:t>
      </w:r>
      <w:r>
        <w:rPr>
          <w:spacing w:val="-4"/>
          <w:sz w:val="24"/>
        </w:rPr>
        <w:t xml:space="preserve"> </w:t>
      </w:r>
      <w:r>
        <w:rPr>
          <w:sz w:val="24"/>
        </w:rPr>
        <w:t>in</w:t>
      </w:r>
      <w:r>
        <w:rPr>
          <w:spacing w:val="-4"/>
          <w:sz w:val="24"/>
        </w:rPr>
        <w:t xml:space="preserve"> </w:t>
      </w:r>
      <w:r>
        <w:rPr>
          <w:sz w:val="24"/>
        </w:rPr>
        <w:t>business</w:t>
      </w:r>
      <w:r>
        <w:rPr>
          <w:spacing w:val="-4"/>
          <w:sz w:val="24"/>
        </w:rPr>
        <w:t xml:space="preserve"> </w:t>
      </w:r>
      <w:r w:rsidR="00AA1645" w:rsidRPr="00621632">
        <w:rPr>
          <w:spacing w:val="-4"/>
          <w:sz w:val="24"/>
        </w:rPr>
        <w:t>and service</w:t>
      </w:r>
      <w:r w:rsidR="00AA1645">
        <w:rPr>
          <w:spacing w:val="-4"/>
          <w:sz w:val="24"/>
        </w:rPr>
        <w:t xml:space="preserve"> </w:t>
      </w:r>
      <w:r>
        <w:rPr>
          <w:sz w:val="24"/>
        </w:rPr>
        <w:t>by</w:t>
      </w:r>
      <w:r>
        <w:rPr>
          <w:spacing w:val="-4"/>
          <w:sz w:val="24"/>
        </w:rPr>
        <w:t xml:space="preserve"> </w:t>
      </w:r>
      <w:r>
        <w:rPr>
          <w:sz w:val="24"/>
        </w:rPr>
        <w:t>featuring</w:t>
      </w:r>
      <w:r>
        <w:rPr>
          <w:spacing w:val="-4"/>
          <w:sz w:val="24"/>
        </w:rPr>
        <w:t xml:space="preserve"> </w:t>
      </w:r>
      <w:r>
        <w:rPr>
          <w:sz w:val="24"/>
        </w:rPr>
        <w:t>female</w:t>
      </w:r>
      <w:r>
        <w:rPr>
          <w:spacing w:val="-5"/>
          <w:sz w:val="24"/>
        </w:rPr>
        <w:t xml:space="preserve"> </w:t>
      </w:r>
      <w:r>
        <w:rPr>
          <w:sz w:val="24"/>
        </w:rPr>
        <w:t>business</w:t>
      </w:r>
      <w:r>
        <w:rPr>
          <w:spacing w:val="-4"/>
          <w:sz w:val="24"/>
        </w:rPr>
        <w:t xml:space="preserve"> </w:t>
      </w:r>
      <w:r>
        <w:rPr>
          <w:sz w:val="24"/>
        </w:rPr>
        <w:t>leaders</w:t>
      </w:r>
      <w:r>
        <w:rPr>
          <w:spacing w:val="-4"/>
          <w:sz w:val="24"/>
        </w:rPr>
        <w:t xml:space="preserve"> </w:t>
      </w:r>
      <w:r>
        <w:rPr>
          <w:sz w:val="24"/>
        </w:rPr>
        <w:t>as</w:t>
      </w:r>
      <w:r>
        <w:rPr>
          <w:spacing w:val="-4"/>
          <w:sz w:val="24"/>
        </w:rPr>
        <w:t xml:space="preserve"> </w:t>
      </w:r>
      <w:r>
        <w:rPr>
          <w:sz w:val="24"/>
        </w:rPr>
        <w:t>speakers at many of our monthly meetings, highlighting members’ businesses and backgrounds</w:t>
      </w:r>
      <w:r>
        <w:rPr>
          <w:spacing w:val="-4"/>
          <w:sz w:val="24"/>
        </w:rPr>
        <w:t xml:space="preserve"> </w:t>
      </w:r>
      <w:r>
        <w:rPr>
          <w:sz w:val="24"/>
        </w:rPr>
        <w:t>in</w:t>
      </w:r>
      <w:r>
        <w:rPr>
          <w:spacing w:val="-4"/>
          <w:sz w:val="24"/>
        </w:rPr>
        <w:t xml:space="preserve"> </w:t>
      </w:r>
      <w:r>
        <w:rPr>
          <w:sz w:val="24"/>
        </w:rPr>
        <w:t>our</w:t>
      </w:r>
      <w:r>
        <w:rPr>
          <w:spacing w:val="-5"/>
          <w:sz w:val="24"/>
        </w:rPr>
        <w:t xml:space="preserve"> </w:t>
      </w:r>
      <w:r>
        <w:rPr>
          <w:sz w:val="24"/>
        </w:rPr>
        <w:t>newsletter,</w:t>
      </w:r>
      <w:r>
        <w:rPr>
          <w:spacing w:val="-4"/>
          <w:sz w:val="24"/>
        </w:rPr>
        <w:t xml:space="preserve"> </w:t>
      </w:r>
      <w:r>
        <w:rPr>
          <w:sz w:val="24"/>
        </w:rPr>
        <w:t>and</w:t>
      </w:r>
      <w:r>
        <w:rPr>
          <w:spacing w:val="-4"/>
          <w:sz w:val="24"/>
        </w:rPr>
        <w:t xml:space="preserve"> </w:t>
      </w:r>
      <w:r>
        <w:rPr>
          <w:sz w:val="24"/>
        </w:rPr>
        <w:t>holding</w:t>
      </w:r>
      <w:r>
        <w:rPr>
          <w:spacing w:val="-4"/>
          <w:sz w:val="24"/>
        </w:rPr>
        <w:t xml:space="preserve"> </w:t>
      </w:r>
      <w:r>
        <w:rPr>
          <w:sz w:val="24"/>
        </w:rPr>
        <w:t>special</w:t>
      </w:r>
      <w:r>
        <w:rPr>
          <w:spacing w:val="-4"/>
          <w:sz w:val="24"/>
        </w:rPr>
        <w:t xml:space="preserve"> </w:t>
      </w:r>
      <w:r>
        <w:rPr>
          <w:sz w:val="24"/>
        </w:rPr>
        <w:t>events</w:t>
      </w:r>
      <w:r>
        <w:rPr>
          <w:spacing w:val="-4"/>
          <w:sz w:val="24"/>
        </w:rPr>
        <w:t xml:space="preserve"> </w:t>
      </w:r>
      <w:r>
        <w:rPr>
          <w:sz w:val="24"/>
        </w:rPr>
        <w:t>for</w:t>
      </w:r>
      <w:r>
        <w:rPr>
          <w:spacing w:val="-5"/>
          <w:sz w:val="24"/>
        </w:rPr>
        <w:t xml:space="preserve"> </w:t>
      </w:r>
      <w:r>
        <w:rPr>
          <w:sz w:val="24"/>
        </w:rPr>
        <w:t>women</w:t>
      </w:r>
      <w:r>
        <w:rPr>
          <w:spacing w:val="-4"/>
          <w:sz w:val="24"/>
        </w:rPr>
        <w:t xml:space="preserve"> </w:t>
      </w:r>
      <w:r>
        <w:rPr>
          <w:sz w:val="24"/>
        </w:rPr>
        <w:t>to</w:t>
      </w:r>
      <w:r>
        <w:rPr>
          <w:spacing w:val="-4"/>
          <w:sz w:val="24"/>
        </w:rPr>
        <w:t xml:space="preserve"> </w:t>
      </w:r>
      <w:r>
        <w:rPr>
          <w:sz w:val="24"/>
        </w:rPr>
        <w:t>promote their business or nonprofit</w:t>
      </w:r>
      <w:r w:rsidR="002F43E6">
        <w:rPr>
          <w:sz w:val="24"/>
        </w:rPr>
        <w:t xml:space="preserve"> </w:t>
      </w:r>
      <w:r w:rsidR="002F43E6" w:rsidRPr="00621632">
        <w:rPr>
          <w:sz w:val="24"/>
        </w:rPr>
        <w:t>organization</w:t>
      </w:r>
      <w:r w:rsidRPr="00621632">
        <w:rPr>
          <w:sz w:val="24"/>
        </w:rPr>
        <w:t>.</w:t>
      </w:r>
    </w:p>
    <w:p w14:paraId="362242CF" w14:textId="0AA7BE08" w:rsidR="00631A93" w:rsidRDefault="00000000">
      <w:pPr>
        <w:pStyle w:val="ListParagraph"/>
        <w:numPr>
          <w:ilvl w:val="0"/>
          <w:numId w:val="1"/>
        </w:numPr>
        <w:tabs>
          <w:tab w:val="left" w:pos="1640"/>
        </w:tabs>
        <w:spacing w:before="120"/>
        <w:ind w:right="522"/>
        <w:rPr>
          <w:sz w:val="24"/>
        </w:rPr>
      </w:pPr>
      <w:r>
        <w:rPr>
          <w:sz w:val="24"/>
        </w:rPr>
        <w:t xml:space="preserve">We support Catholic education through </w:t>
      </w:r>
      <w:r w:rsidRPr="00621632">
        <w:rPr>
          <w:sz w:val="24"/>
        </w:rPr>
        <w:t>annual fundrais</w:t>
      </w:r>
      <w:r w:rsidR="00621632" w:rsidRPr="00621632">
        <w:rPr>
          <w:sz w:val="24"/>
        </w:rPr>
        <w:t>ing</w:t>
      </w:r>
      <w:r w:rsidR="00363412" w:rsidRPr="00621632">
        <w:rPr>
          <w:sz w:val="24"/>
        </w:rPr>
        <w:t xml:space="preserve"> </w:t>
      </w:r>
      <w:r w:rsidRPr="00621632">
        <w:rPr>
          <w:sz w:val="24"/>
        </w:rPr>
        <w:t xml:space="preserve">that </w:t>
      </w:r>
      <w:r>
        <w:rPr>
          <w:sz w:val="24"/>
        </w:rPr>
        <w:t>supports the Aurelia</w:t>
      </w:r>
      <w:r>
        <w:rPr>
          <w:spacing w:val="-6"/>
          <w:sz w:val="24"/>
        </w:rPr>
        <w:t xml:space="preserve"> </w:t>
      </w:r>
      <w:r>
        <w:rPr>
          <w:sz w:val="24"/>
        </w:rPr>
        <w:t>Varallo</w:t>
      </w:r>
      <w:r>
        <w:rPr>
          <w:spacing w:val="-5"/>
          <w:sz w:val="24"/>
        </w:rPr>
        <w:t xml:space="preserve"> </w:t>
      </w:r>
      <w:r>
        <w:rPr>
          <w:sz w:val="24"/>
        </w:rPr>
        <w:t>Mariani</w:t>
      </w:r>
      <w:r>
        <w:rPr>
          <w:spacing w:val="-5"/>
          <w:sz w:val="24"/>
        </w:rPr>
        <w:t xml:space="preserve"> </w:t>
      </w:r>
      <w:r>
        <w:rPr>
          <w:sz w:val="24"/>
        </w:rPr>
        <w:t>Memorial</w:t>
      </w:r>
      <w:r>
        <w:rPr>
          <w:spacing w:val="-5"/>
          <w:sz w:val="24"/>
        </w:rPr>
        <w:t xml:space="preserve"> </w:t>
      </w:r>
      <w:r>
        <w:rPr>
          <w:sz w:val="24"/>
        </w:rPr>
        <w:t>Scholarship</w:t>
      </w:r>
      <w:r>
        <w:rPr>
          <w:spacing w:val="-5"/>
          <w:sz w:val="24"/>
        </w:rPr>
        <w:t xml:space="preserve"> </w:t>
      </w:r>
      <w:r>
        <w:rPr>
          <w:sz w:val="24"/>
        </w:rPr>
        <w:t>which</w:t>
      </w:r>
      <w:r>
        <w:rPr>
          <w:spacing w:val="-5"/>
          <w:sz w:val="24"/>
        </w:rPr>
        <w:t xml:space="preserve"> </w:t>
      </w:r>
      <w:r>
        <w:rPr>
          <w:sz w:val="24"/>
        </w:rPr>
        <w:t>provides</w:t>
      </w:r>
      <w:r>
        <w:rPr>
          <w:spacing w:val="-5"/>
          <w:sz w:val="24"/>
        </w:rPr>
        <w:t xml:space="preserve"> </w:t>
      </w:r>
      <w:r>
        <w:rPr>
          <w:sz w:val="24"/>
        </w:rPr>
        <w:t>tuition</w:t>
      </w:r>
      <w:r>
        <w:rPr>
          <w:spacing w:val="-5"/>
          <w:sz w:val="24"/>
        </w:rPr>
        <w:t xml:space="preserve"> </w:t>
      </w:r>
      <w:r>
        <w:rPr>
          <w:sz w:val="24"/>
        </w:rPr>
        <w:t>assistance to one young woman for all four years at each local Catholic high school.</w:t>
      </w:r>
    </w:p>
    <w:p w14:paraId="5B69CCD3" w14:textId="77777777" w:rsidR="00631A93" w:rsidRDefault="00000000">
      <w:pPr>
        <w:pStyle w:val="ListParagraph"/>
        <w:numPr>
          <w:ilvl w:val="0"/>
          <w:numId w:val="1"/>
        </w:numPr>
        <w:tabs>
          <w:tab w:val="left" w:pos="1640"/>
        </w:tabs>
        <w:spacing w:before="121"/>
        <w:ind w:right="1163"/>
        <w:rPr>
          <w:sz w:val="24"/>
        </w:rPr>
      </w:pPr>
      <w:r>
        <w:rPr>
          <w:sz w:val="24"/>
        </w:rPr>
        <w:t>Through</w:t>
      </w:r>
      <w:r>
        <w:rPr>
          <w:spacing w:val="-4"/>
          <w:sz w:val="24"/>
        </w:rPr>
        <w:t xml:space="preserve"> </w:t>
      </w:r>
      <w:r>
        <w:rPr>
          <w:sz w:val="24"/>
        </w:rPr>
        <w:t>social</w:t>
      </w:r>
      <w:r>
        <w:rPr>
          <w:spacing w:val="-4"/>
          <w:sz w:val="24"/>
        </w:rPr>
        <w:t xml:space="preserve"> </w:t>
      </w:r>
      <w:r>
        <w:rPr>
          <w:sz w:val="24"/>
        </w:rPr>
        <w:t>action</w:t>
      </w:r>
      <w:r>
        <w:rPr>
          <w:spacing w:val="-4"/>
          <w:sz w:val="24"/>
        </w:rPr>
        <w:t xml:space="preserve"> </w:t>
      </w:r>
      <w:r>
        <w:rPr>
          <w:sz w:val="24"/>
        </w:rPr>
        <w:t>efforts,</w:t>
      </w:r>
      <w:r>
        <w:rPr>
          <w:spacing w:val="-4"/>
          <w:sz w:val="24"/>
        </w:rPr>
        <w:t xml:space="preserve"> </w:t>
      </w:r>
      <w:r>
        <w:rPr>
          <w:sz w:val="24"/>
        </w:rPr>
        <w:t>we</w:t>
      </w:r>
      <w:r>
        <w:rPr>
          <w:spacing w:val="-6"/>
          <w:sz w:val="24"/>
        </w:rPr>
        <w:t xml:space="preserve"> </w:t>
      </w:r>
      <w:r>
        <w:rPr>
          <w:sz w:val="24"/>
        </w:rPr>
        <w:t>advance</w:t>
      </w:r>
      <w:r>
        <w:rPr>
          <w:spacing w:val="-5"/>
          <w:sz w:val="24"/>
        </w:rPr>
        <w:t xml:space="preserve"> </w:t>
      </w:r>
      <w:r>
        <w:rPr>
          <w:sz w:val="24"/>
        </w:rPr>
        <w:t>our</w:t>
      </w:r>
      <w:r>
        <w:rPr>
          <w:spacing w:val="-4"/>
          <w:sz w:val="24"/>
        </w:rPr>
        <w:t xml:space="preserve"> </w:t>
      </w:r>
      <w:r>
        <w:rPr>
          <w:sz w:val="24"/>
        </w:rPr>
        <w:t>Catholic</w:t>
      </w:r>
      <w:r>
        <w:rPr>
          <w:spacing w:val="-4"/>
          <w:sz w:val="24"/>
        </w:rPr>
        <w:t xml:space="preserve"> </w:t>
      </w:r>
      <w:r>
        <w:rPr>
          <w:sz w:val="24"/>
        </w:rPr>
        <w:t>values</w:t>
      </w:r>
      <w:r>
        <w:rPr>
          <w:spacing w:val="-4"/>
          <w:sz w:val="24"/>
        </w:rPr>
        <w:t xml:space="preserve"> </w:t>
      </w:r>
      <w:r>
        <w:rPr>
          <w:sz w:val="24"/>
        </w:rPr>
        <w:t>and</w:t>
      </w:r>
      <w:r>
        <w:rPr>
          <w:spacing w:val="-4"/>
          <w:sz w:val="24"/>
        </w:rPr>
        <w:t xml:space="preserve"> </w:t>
      </w:r>
      <w:r>
        <w:rPr>
          <w:sz w:val="24"/>
        </w:rPr>
        <w:t>use</w:t>
      </w:r>
      <w:r>
        <w:rPr>
          <w:spacing w:val="-5"/>
          <w:sz w:val="24"/>
        </w:rPr>
        <w:t xml:space="preserve"> </w:t>
      </w:r>
      <w:r>
        <w:rPr>
          <w:sz w:val="24"/>
        </w:rPr>
        <w:t>our resources to improve the greater Nashville community.</w:t>
      </w:r>
    </w:p>
    <w:p w14:paraId="04E39B64" w14:textId="77777777" w:rsidR="00631A93" w:rsidRDefault="00000000">
      <w:pPr>
        <w:pStyle w:val="ListParagraph"/>
        <w:numPr>
          <w:ilvl w:val="0"/>
          <w:numId w:val="1"/>
        </w:numPr>
        <w:tabs>
          <w:tab w:val="left" w:pos="1640"/>
        </w:tabs>
        <w:spacing w:before="119"/>
        <w:ind w:right="509"/>
        <w:rPr>
          <w:sz w:val="24"/>
        </w:rPr>
      </w:pPr>
      <w:r>
        <w:rPr>
          <w:sz w:val="24"/>
        </w:rPr>
        <w:t>Our</w:t>
      </w:r>
      <w:r>
        <w:rPr>
          <w:spacing w:val="-7"/>
          <w:sz w:val="24"/>
        </w:rPr>
        <w:t xml:space="preserve"> </w:t>
      </w:r>
      <w:r>
        <w:rPr>
          <w:sz w:val="24"/>
        </w:rPr>
        <w:t>meetings,</w:t>
      </w:r>
      <w:r>
        <w:rPr>
          <w:spacing w:val="-5"/>
          <w:sz w:val="24"/>
        </w:rPr>
        <w:t xml:space="preserve"> </w:t>
      </w:r>
      <w:r>
        <w:rPr>
          <w:sz w:val="24"/>
        </w:rPr>
        <w:t>programs</w:t>
      </w:r>
      <w:r>
        <w:rPr>
          <w:spacing w:val="-5"/>
          <w:sz w:val="24"/>
        </w:rPr>
        <w:t xml:space="preserve"> </w:t>
      </w:r>
      <w:r>
        <w:rPr>
          <w:sz w:val="24"/>
        </w:rPr>
        <w:t>and</w:t>
      </w:r>
      <w:r>
        <w:rPr>
          <w:spacing w:val="-5"/>
          <w:sz w:val="24"/>
        </w:rPr>
        <w:t xml:space="preserve"> </w:t>
      </w:r>
      <w:r>
        <w:rPr>
          <w:sz w:val="24"/>
        </w:rPr>
        <w:t>service</w:t>
      </w:r>
      <w:r>
        <w:rPr>
          <w:spacing w:val="-6"/>
          <w:sz w:val="24"/>
        </w:rPr>
        <w:t xml:space="preserve"> </w:t>
      </w:r>
      <w:r>
        <w:rPr>
          <w:sz w:val="24"/>
        </w:rPr>
        <w:t>stimulate</w:t>
      </w:r>
      <w:r>
        <w:rPr>
          <w:spacing w:val="-5"/>
          <w:sz w:val="24"/>
        </w:rPr>
        <w:t xml:space="preserve"> </w:t>
      </w:r>
      <w:r>
        <w:rPr>
          <w:sz w:val="24"/>
        </w:rPr>
        <w:t>interaction</w:t>
      </w:r>
      <w:r>
        <w:rPr>
          <w:spacing w:val="-5"/>
          <w:sz w:val="24"/>
        </w:rPr>
        <w:t xml:space="preserve"> </w:t>
      </w:r>
      <w:r>
        <w:rPr>
          <w:sz w:val="24"/>
        </w:rPr>
        <w:t>and</w:t>
      </w:r>
      <w:r>
        <w:rPr>
          <w:spacing w:val="-5"/>
          <w:sz w:val="24"/>
        </w:rPr>
        <w:t xml:space="preserve"> </w:t>
      </w:r>
      <w:r>
        <w:rPr>
          <w:sz w:val="24"/>
        </w:rPr>
        <w:t>networking</w:t>
      </w:r>
      <w:r>
        <w:rPr>
          <w:spacing w:val="-5"/>
          <w:sz w:val="24"/>
        </w:rPr>
        <w:t xml:space="preserve"> </w:t>
      </w:r>
      <w:r>
        <w:rPr>
          <w:sz w:val="24"/>
        </w:rPr>
        <w:t>among Catholic women, fostering stronger relationships.</w:t>
      </w:r>
    </w:p>
    <w:p w14:paraId="5A83D9BA" w14:textId="77777777" w:rsidR="0098362A" w:rsidRDefault="0098362A" w:rsidP="0098362A">
      <w:pPr>
        <w:pStyle w:val="ListParagraph"/>
        <w:tabs>
          <w:tab w:val="left" w:pos="1640"/>
        </w:tabs>
        <w:spacing w:before="119"/>
        <w:ind w:right="509" w:firstLine="0"/>
        <w:rPr>
          <w:sz w:val="24"/>
        </w:rPr>
      </w:pPr>
    </w:p>
    <w:p w14:paraId="37CD667A" w14:textId="308AFE70" w:rsidR="00500532" w:rsidRDefault="00000000" w:rsidP="00500532">
      <w:pPr>
        <w:pStyle w:val="Heading1"/>
        <w:spacing w:before="65" w:line="463" w:lineRule="auto"/>
        <w:ind w:left="3366" w:right="3055"/>
      </w:pPr>
      <w:r>
        <w:t>ARTICLE III</w:t>
      </w:r>
    </w:p>
    <w:p w14:paraId="127537BF" w14:textId="5DE114CF" w:rsidR="00631A93" w:rsidRDefault="00000000" w:rsidP="00500532">
      <w:pPr>
        <w:pStyle w:val="Heading1"/>
        <w:spacing w:before="65" w:line="463" w:lineRule="auto"/>
        <w:ind w:left="3366" w:right="3055"/>
        <w:jc w:val="left"/>
      </w:pPr>
      <w:r>
        <w:rPr>
          <w:spacing w:val="-2"/>
        </w:rPr>
        <w:t>SPIRITUAL</w:t>
      </w:r>
      <w:r>
        <w:rPr>
          <w:spacing w:val="-17"/>
        </w:rPr>
        <w:t xml:space="preserve"> </w:t>
      </w:r>
      <w:r>
        <w:rPr>
          <w:spacing w:val="-2"/>
        </w:rPr>
        <w:t>ADVANTAGES</w:t>
      </w:r>
    </w:p>
    <w:p w14:paraId="35E864B7" w14:textId="264CA9E5" w:rsidR="00631A93" w:rsidRPr="00363412" w:rsidRDefault="00000000">
      <w:pPr>
        <w:pStyle w:val="BodyText"/>
        <w:tabs>
          <w:tab w:val="left" w:pos="1820"/>
        </w:tabs>
        <w:spacing w:before="3"/>
        <w:ind w:left="1820" w:right="1045" w:hanging="1260"/>
        <w:rPr>
          <w:b/>
          <w:bCs/>
          <w:color w:val="7030A0"/>
        </w:rPr>
      </w:pPr>
      <w:r>
        <w:rPr>
          <w:i/>
        </w:rPr>
        <w:t>Section 1.</w:t>
      </w:r>
      <w:r>
        <w:rPr>
          <w:i/>
        </w:rPr>
        <w:tab/>
      </w:r>
      <w:r>
        <w:t>A</w:t>
      </w:r>
      <w:r>
        <w:rPr>
          <w:spacing w:val="-9"/>
        </w:rPr>
        <w:t xml:space="preserve"> </w:t>
      </w:r>
      <w:r>
        <w:t>Mass</w:t>
      </w:r>
      <w:r>
        <w:rPr>
          <w:spacing w:val="-6"/>
        </w:rPr>
        <w:t xml:space="preserve"> </w:t>
      </w:r>
      <w:r>
        <w:t>shall</w:t>
      </w:r>
      <w:r>
        <w:rPr>
          <w:spacing w:val="-7"/>
        </w:rPr>
        <w:t xml:space="preserve"> </w:t>
      </w:r>
      <w:r>
        <w:t>be</w:t>
      </w:r>
      <w:r>
        <w:rPr>
          <w:spacing w:val="-7"/>
        </w:rPr>
        <w:t xml:space="preserve"> </w:t>
      </w:r>
      <w:r>
        <w:t>offered</w:t>
      </w:r>
      <w:r>
        <w:rPr>
          <w:spacing w:val="-8"/>
        </w:rPr>
        <w:t xml:space="preserve"> </w:t>
      </w:r>
      <w:r>
        <w:t>annually</w:t>
      </w:r>
      <w:r>
        <w:rPr>
          <w:spacing w:val="-12"/>
        </w:rPr>
        <w:t xml:space="preserve"> </w:t>
      </w:r>
      <w:r>
        <w:t>for</w:t>
      </w:r>
      <w:r>
        <w:rPr>
          <w:spacing w:val="-7"/>
        </w:rPr>
        <w:t xml:space="preserve"> </w:t>
      </w:r>
      <w:r>
        <w:t>all</w:t>
      </w:r>
      <w:r>
        <w:rPr>
          <w:spacing w:val="-6"/>
        </w:rPr>
        <w:t xml:space="preserve"> </w:t>
      </w:r>
      <w:r>
        <w:t>members</w:t>
      </w:r>
      <w:r>
        <w:rPr>
          <w:spacing w:val="-7"/>
        </w:rPr>
        <w:t xml:space="preserve"> </w:t>
      </w:r>
      <w:r>
        <w:t>of</w:t>
      </w:r>
      <w:r>
        <w:rPr>
          <w:spacing w:val="-7"/>
        </w:rPr>
        <w:t xml:space="preserve"> </w:t>
      </w:r>
      <w:r>
        <w:t>the</w:t>
      </w:r>
      <w:r>
        <w:rPr>
          <w:spacing w:val="-9"/>
        </w:rPr>
        <w:t xml:space="preserve"> </w:t>
      </w:r>
      <w:r>
        <w:t>League</w:t>
      </w:r>
      <w:r>
        <w:rPr>
          <w:spacing w:val="-8"/>
        </w:rPr>
        <w:t xml:space="preserve"> </w:t>
      </w:r>
      <w:r>
        <w:t>including active</w:t>
      </w:r>
      <w:r w:rsidR="00610A38">
        <w:t xml:space="preserve"> </w:t>
      </w:r>
      <w:r>
        <w:t>and former members as well as our deceased members.</w:t>
      </w:r>
      <w:r w:rsidR="00363412">
        <w:t xml:space="preserve">  </w:t>
      </w:r>
    </w:p>
    <w:p w14:paraId="2F6CA184" w14:textId="3B1291AF" w:rsidR="00631A93" w:rsidRPr="00610A38" w:rsidRDefault="00000000">
      <w:pPr>
        <w:pStyle w:val="BodyText"/>
        <w:tabs>
          <w:tab w:val="left" w:pos="1820"/>
        </w:tabs>
        <w:ind w:left="1820" w:right="422" w:hanging="1260"/>
        <w:rPr>
          <w:spacing w:val="-2"/>
        </w:rPr>
      </w:pPr>
      <w:r>
        <w:rPr>
          <w:i/>
        </w:rPr>
        <w:t>Section 2.</w:t>
      </w:r>
      <w:r>
        <w:rPr>
          <w:i/>
        </w:rPr>
        <w:tab/>
      </w:r>
      <w:r>
        <w:t>A</w:t>
      </w:r>
      <w:r>
        <w:rPr>
          <w:spacing w:val="-1"/>
        </w:rPr>
        <w:t xml:space="preserve"> </w:t>
      </w:r>
      <w:r>
        <w:t>Spiritual Advisor shall provide spiritual guidance</w:t>
      </w:r>
      <w:r>
        <w:rPr>
          <w:spacing w:val="-1"/>
        </w:rPr>
        <w:t xml:space="preserve"> </w:t>
      </w:r>
      <w:r>
        <w:t>and opportunity for</w:t>
      </w:r>
      <w:r>
        <w:rPr>
          <w:spacing w:val="-1"/>
        </w:rPr>
        <w:t xml:space="preserve"> </w:t>
      </w:r>
      <w:r>
        <w:t>growth for</w:t>
      </w:r>
      <w:r>
        <w:rPr>
          <w:spacing w:val="-5"/>
        </w:rPr>
        <w:t xml:space="preserve"> </w:t>
      </w:r>
      <w:r>
        <w:t>the</w:t>
      </w:r>
      <w:r>
        <w:rPr>
          <w:spacing w:val="-3"/>
        </w:rPr>
        <w:t xml:space="preserve"> </w:t>
      </w:r>
      <w:r>
        <w:t>membership</w:t>
      </w:r>
      <w:r>
        <w:rPr>
          <w:spacing w:val="-3"/>
        </w:rPr>
        <w:t xml:space="preserve"> </w:t>
      </w:r>
      <w:r>
        <w:t>of</w:t>
      </w:r>
      <w:r>
        <w:rPr>
          <w:spacing w:val="-3"/>
        </w:rPr>
        <w:t xml:space="preserve"> </w:t>
      </w:r>
      <w:r>
        <w:t>the</w:t>
      </w:r>
      <w:r>
        <w:rPr>
          <w:spacing w:val="-4"/>
        </w:rPr>
        <w:t xml:space="preserve"> </w:t>
      </w:r>
      <w:r>
        <w:t>League.</w:t>
      </w:r>
      <w:r>
        <w:rPr>
          <w:spacing w:val="-3"/>
        </w:rPr>
        <w:t xml:space="preserve"> </w:t>
      </w:r>
      <w:r w:rsidR="0080582A" w:rsidRPr="00610A38">
        <w:rPr>
          <w:spacing w:val="-2"/>
        </w:rPr>
        <w:t xml:space="preserve">The Spiritual Advisor will be selected by the Diocese and will participate in the League’s membership meetings to offer prayers, blessings, and reflections. </w:t>
      </w:r>
    </w:p>
    <w:p w14:paraId="757D010B" w14:textId="77777777" w:rsidR="00631A93" w:rsidRDefault="00631A93">
      <w:pPr>
        <w:pStyle w:val="BodyText"/>
        <w:spacing w:before="4"/>
        <w:ind w:left="0"/>
        <w:rPr>
          <w:sz w:val="31"/>
        </w:rPr>
      </w:pPr>
    </w:p>
    <w:p w14:paraId="579DF6C2" w14:textId="77777777" w:rsidR="00631A93" w:rsidRDefault="00000000">
      <w:pPr>
        <w:pStyle w:val="Heading1"/>
        <w:spacing w:line="463" w:lineRule="auto"/>
        <w:ind w:left="4098" w:right="4260" w:firstLine="5"/>
      </w:pPr>
      <w:r>
        <w:t xml:space="preserve">ARTICLE IV </w:t>
      </w:r>
      <w:r>
        <w:rPr>
          <w:spacing w:val="-2"/>
          <w:w w:val="90"/>
        </w:rPr>
        <w:t>MEMBERSHIP</w:t>
      </w:r>
    </w:p>
    <w:p w14:paraId="29A8ECF0" w14:textId="0D3B392B" w:rsidR="00631A93" w:rsidRPr="00877EFF" w:rsidRDefault="00000000" w:rsidP="00060E29">
      <w:pPr>
        <w:pStyle w:val="BodyText"/>
        <w:tabs>
          <w:tab w:val="left" w:pos="1911"/>
        </w:tabs>
        <w:spacing w:before="3"/>
        <w:ind w:right="397" w:hanging="1352"/>
        <w:rPr>
          <w:strike/>
          <w:color w:val="FF0000"/>
        </w:rPr>
      </w:pPr>
      <w:r>
        <w:rPr>
          <w:i/>
        </w:rPr>
        <w:t>Section</w:t>
      </w:r>
      <w:r>
        <w:rPr>
          <w:i/>
          <w:spacing w:val="-1"/>
        </w:rPr>
        <w:t xml:space="preserve"> </w:t>
      </w:r>
      <w:r>
        <w:rPr>
          <w:i/>
        </w:rPr>
        <w:t>1.</w:t>
      </w:r>
      <w:r w:rsidR="00323032">
        <w:rPr>
          <w:i/>
        </w:rPr>
        <w:t xml:space="preserve">       </w:t>
      </w:r>
      <w:r>
        <w:t>Membership shall be open to all Catholic women</w:t>
      </w:r>
      <w:r w:rsidR="00060E29">
        <w:t xml:space="preserve">. </w:t>
      </w:r>
      <w:r>
        <w:t xml:space="preserve">Women may attend two </w:t>
      </w:r>
      <w:r w:rsidR="00497273" w:rsidRPr="00610A38">
        <w:t xml:space="preserve">membership dinner </w:t>
      </w:r>
      <w:r w:rsidRPr="00610A38">
        <w:t xml:space="preserve">meetings as a </w:t>
      </w:r>
      <w:r w:rsidR="00497273" w:rsidRPr="00610A38">
        <w:t>paid</w:t>
      </w:r>
      <w:r w:rsidR="00497273">
        <w:t xml:space="preserve"> </w:t>
      </w:r>
      <w:r>
        <w:t xml:space="preserve">guest before being asked to join the organization. </w:t>
      </w:r>
    </w:p>
    <w:p w14:paraId="50968BD4" w14:textId="6D031723" w:rsidR="00631A93" w:rsidRPr="00497273" w:rsidRDefault="00000000">
      <w:pPr>
        <w:pStyle w:val="BodyText"/>
        <w:spacing w:before="121"/>
        <w:ind w:right="590" w:hanging="1352"/>
        <w:jc w:val="both"/>
        <w:rPr>
          <w:b/>
          <w:bCs/>
          <w:color w:val="0070C0"/>
        </w:rPr>
      </w:pPr>
      <w:r>
        <w:rPr>
          <w:i/>
        </w:rPr>
        <w:t>Section</w:t>
      </w:r>
      <w:r>
        <w:rPr>
          <w:i/>
          <w:spacing w:val="-2"/>
        </w:rPr>
        <w:t xml:space="preserve"> </w:t>
      </w:r>
      <w:r>
        <w:rPr>
          <w:i/>
        </w:rPr>
        <w:t>2.</w:t>
      </w:r>
      <w:r w:rsidR="00323032">
        <w:rPr>
          <w:i/>
          <w:spacing w:val="80"/>
        </w:rPr>
        <w:t xml:space="preserve">  </w:t>
      </w:r>
      <w:r>
        <w:t>All</w:t>
      </w:r>
      <w:r>
        <w:rPr>
          <w:spacing w:val="-7"/>
        </w:rPr>
        <w:t xml:space="preserve"> </w:t>
      </w:r>
      <w:r>
        <w:t>applicants</w:t>
      </w:r>
      <w:r>
        <w:rPr>
          <w:spacing w:val="-6"/>
        </w:rPr>
        <w:t xml:space="preserve"> </w:t>
      </w:r>
      <w:r>
        <w:t>for</w:t>
      </w:r>
      <w:r>
        <w:rPr>
          <w:spacing w:val="-4"/>
        </w:rPr>
        <w:t xml:space="preserve"> </w:t>
      </w:r>
      <w:r>
        <w:t>membership</w:t>
      </w:r>
      <w:r>
        <w:rPr>
          <w:spacing w:val="-7"/>
        </w:rPr>
        <w:t xml:space="preserve"> </w:t>
      </w:r>
      <w:r>
        <w:t>shall</w:t>
      </w:r>
      <w:r>
        <w:rPr>
          <w:spacing w:val="-6"/>
        </w:rPr>
        <w:t xml:space="preserve"> </w:t>
      </w:r>
      <w:r>
        <w:t>submit</w:t>
      </w:r>
      <w:r>
        <w:rPr>
          <w:spacing w:val="-6"/>
        </w:rPr>
        <w:t xml:space="preserve"> </w:t>
      </w:r>
      <w:r w:rsidR="00610A38">
        <w:rPr>
          <w:spacing w:val="-6"/>
        </w:rPr>
        <w:t>Membership Forms</w:t>
      </w:r>
      <w:r>
        <w:rPr>
          <w:spacing w:val="-9"/>
        </w:rPr>
        <w:t xml:space="preserve"> </w:t>
      </w:r>
      <w:r>
        <w:t>and</w:t>
      </w:r>
      <w:r>
        <w:rPr>
          <w:spacing w:val="-10"/>
        </w:rPr>
        <w:t xml:space="preserve"> </w:t>
      </w:r>
      <w:r>
        <w:t>the first year's dues as set by the League.</w:t>
      </w:r>
      <w:r w:rsidR="000C725E">
        <w:t xml:space="preserve">  </w:t>
      </w:r>
    </w:p>
    <w:p w14:paraId="3A7F1949" w14:textId="7CAE48FE" w:rsidR="00631A93" w:rsidRPr="007437A3" w:rsidRDefault="00000000">
      <w:pPr>
        <w:pStyle w:val="BodyText"/>
        <w:ind w:right="501" w:hanging="1352"/>
        <w:jc w:val="both"/>
        <w:rPr>
          <w:b/>
          <w:bCs/>
          <w:color w:val="7030A0"/>
        </w:rPr>
      </w:pPr>
      <w:r>
        <w:rPr>
          <w:i/>
        </w:rPr>
        <w:t>Section</w:t>
      </w:r>
      <w:r>
        <w:rPr>
          <w:i/>
          <w:spacing w:val="-3"/>
        </w:rPr>
        <w:t xml:space="preserve"> </w:t>
      </w:r>
      <w:r>
        <w:rPr>
          <w:i/>
        </w:rPr>
        <w:t>3.</w:t>
      </w:r>
      <w:r>
        <w:rPr>
          <w:i/>
          <w:spacing w:val="80"/>
        </w:rPr>
        <w:t xml:space="preserve">  </w:t>
      </w:r>
      <w:r>
        <w:t>The</w:t>
      </w:r>
      <w:r>
        <w:rPr>
          <w:spacing w:val="-9"/>
        </w:rPr>
        <w:t xml:space="preserve"> </w:t>
      </w:r>
      <w:r>
        <w:t>Nashville</w:t>
      </w:r>
      <w:r>
        <w:rPr>
          <w:spacing w:val="-8"/>
        </w:rPr>
        <w:t xml:space="preserve"> </w:t>
      </w:r>
      <w:r>
        <w:t>Catholic</w:t>
      </w:r>
      <w:r>
        <w:rPr>
          <w:spacing w:val="-6"/>
        </w:rPr>
        <w:t xml:space="preserve"> </w:t>
      </w:r>
      <w:r>
        <w:t>Business</w:t>
      </w:r>
      <w:r>
        <w:rPr>
          <w:spacing w:val="-5"/>
        </w:rPr>
        <w:t xml:space="preserve"> </w:t>
      </w:r>
      <w:r>
        <w:t>Women's</w:t>
      </w:r>
      <w:r>
        <w:rPr>
          <w:spacing w:val="-10"/>
        </w:rPr>
        <w:t xml:space="preserve"> </w:t>
      </w:r>
      <w:r>
        <w:t>League</w:t>
      </w:r>
      <w:r>
        <w:rPr>
          <w:spacing w:val="-6"/>
        </w:rPr>
        <w:t xml:space="preserve"> </w:t>
      </w:r>
      <w:r>
        <w:t>shall</w:t>
      </w:r>
      <w:r>
        <w:rPr>
          <w:spacing w:val="-7"/>
        </w:rPr>
        <w:t xml:space="preserve"> </w:t>
      </w:r>
      <w:r>
        <w:t>collaborate</w:t>
      </w:r>
      <w:r>
        <w:rPr>
          <w:spacing w:val="-8"/>
        </w:rPr>
        <w:t xml:space="preserve"> </w:t>
      </w:r>
      <w:r>
        <w:t>with</w:t>
      </w:r>
      <w:r>
        <w:rPr>
          <w:spacing w:val="-3"/>
        </w:rPr>
        <w:t xml:space="preserve"> </w:t>
      </w:r>
      <w:r>
        <w:t>other Diocesan organizations in order to strengthen the Catholic community and its mission to serve God.</w:t>
      </w:r>
      <w:r w:rsidR="007437A3">
        <w:t xml:space="preserve">  </w:t>
      </w:r>
    </w:p>
    <w:p w14:paraId="38F9D41F" w14:textId="77777777" w:rsidR="00631A93" w:rsidRDefault="00631A93">
      <w:pPr>
        <w:pStyle w:val="BodyText"/>
        <w:spacing w:before="3"/>
        <w:ind w:left="0"/>
        <w:rPr>
          <w:sz w:val="31"/>
        </w:rPr>
      </w:pPr>
    </w:p>
    <w:p w14:paraId="634B717E" w14:textId="77777777" w:rsidR="00631A93" w:rsidRDefault="00000000">
      <w:pPr>
        <w:pStyle w:val="Heading1"/>
        <w:spacing w:before="1" w:line="463" w:lineRule="auto"/>
        <w:ind w:right="4199"/>
      </w:pPr>
      <w:r>
        <w:rPr>
          <w:spacing w:val="-2"/>
        </w:rPr>
        <w:t>ARTICLE</w:t>
      </w:r>
      <w:r>
        <w:rPr>
          <w:spacing w:val="-16"/>
        </w:rPr>
        <w:t xml:space="preserve"> </w:t>
      </w:r>
      <w:r>
        <w:rPr>
          <w:spacing w:val="-2"/>
        </w:rPr>
        <w:t>V MEETINGS</w:t>
      </w:r>
    </w:p>
    <w:p w14:paraId="604DCC82" w14:textId="3CDABAB0" w:rsidR="00631A93" w:rsidRDefault="00000000">
      <w:pPr>
        <w:pStyle w:val="BodyText"/>
        <w:tabs>
          <w:tab w:val="left" w:pos="1911"/>
        </w:tabs>
        <w:spacing w:before="2"/>
        <w:ind w:right="413" w:hanging="1352"/>
      </w:pPr>
      <w:r>
        <w:rPr>
          <w:i/>
        </w:rPr>
        <w:t>Section 1.</w:t>
      </w:r>
      <w:r>
        <w:rPr>
          <w:i/>
        </w:rPr>
        <w:tab/>
      </w:r>
      <w:r>
        <w:t>Regular</w:t>
      </w:r>
      <w:r>
        <w:rPr>
          <w:spacing w:val="-6"/>
        </w:rPr>
        <w:t xml:space="preserve"> </w:t>
      </w:r>
      <w:r>
        <w:t>monthly</w:t>
      </w:r>
      <w:r>
        <w:rPr>
          <w:spacing w:val="-4"/>
        </w:rPr>
        <w:t xml:space="preserve"> </w:t>
      </w:r>
      <w:r>
        <w:t>membership</w:t>
      </w:r>
      <w:r>
        <w:rPr>
          <w:spacing w:val="-4"/>
        </w:rPr>
        <w:t xml:space="preserve"> </w:t>
      </w:r>
      <w:r>
        <w:t>meetings</w:t>
      </w:r>
      <w:r>
        <w:rPr>
          <w:spacing w:val="-4"/>
        </w:rPr>
        <w:t xml:space="preserve"> </w:t>
      </w:r>
      <w:r w:rsidR="00323032">
        <w:rPr>
          <w:spacing w:val="-4"/>
        </w:rPr>
        <w:t>are generally</w:t>
      </w:r>
      <w:r>
        <w:rPr>
          <w:spacing w:val="-5"/>
        </w:rPr>
        <w:t xml:space="preserve"> </w:t>
      </w:r>
      <w:r>
        <w:t>held</w:t>
      </w:r>
      <w:r>
        <w:rPr>
          <w:spacing w:val="-4"/>
        </w:rPr>
        <w:t xml:space="preserve"> </w:t>
      </w:r>
      <w:r>
        <w:t>on</w:t>
      </w:r>
      <w:r>
        <w:rPr>
          <w:spacing w:val="-4"/>
        </w:rPr>
        <w:t xml:space="preserve"> </w:t>
      </w:r>
      <w:r>
        <w:t>the</w:t>
      </w:r>
      <w:r>
        <w:rPr>
          <w:spacing w:val="-5"/>
        </w:rPr>
        <w:t xml:space="preserve"> </w:t>
      </w:r>
      <w:r>
        <w:t>third</w:t>
      </w:r>
      <w:r>
        <w:rPr>
          <w:spacing w:val="-4"/>
        </w:rPr>
        <w:t xml:space="preserve"> </w:t>
      </w:r>
      <w:r>
        <w:t>Wednesday of each month</w:t>
      </w:r>
      <w:r w:rsidR="00323032">
        <w:t>.  Additionally, special events may take the place of monthly meetings.</w:t>
      </w:r>
      <w:r>
        <w:rPr>
          <w:spacing w:val="40"/>
        </w:rPr>
        <w:t xml:space="preserve"> </w:t>
      </w:r>
      <w:r w:rsidR="00D31111">
        <w:t>M</w:t>
      </w:r>
      <w:r>
        <w:t>embership meetings should be conducted in person but may be conducted remotely.</w:t>
      </w:r>
    </w:p>
    <w:p w14:paraId="23AB79FC" w14:textId="77777777" w:rsidR="00631A93" w:rsidRDefault="00000000">
      <w:pPr>
        <w:pStyle w:val="BodyText"/>
        <w:tabs>
          <w:tab w:val="left" w:pos="1911"/>
        </w:tabs>
        <w:ind w:right="472" w:hanging="1352"/>
      </w:pPr>
      <w:r>
        <w:rPr>
          <w:i/>
        </w:rPr>
        <w:t>Section 2.</w:t>
      </w:r>
      <w:r>
        <w:rPr>
          <w:i/>
        </w:rPr>
        <w:tab/>
      </w:r>
      <w:r>
        <w:t>Special</w:t>
      </w:r>
      <w:r>
        <w:rPr>
          <w:spacing w:val="-5"/>
        </w:rPr>
        <w:t xml:space="preserve"> </w:t>
      </w:r>
      <w:r>
        <w:t>meetings</w:t>
      </w:r>
      <w:r>
        <w:rPr>
          <w:spacing w:val="-5"/>
        </w:rPr>
        <w:t xml:space="preserve"> </w:t>
      </w:r>
      <w:r>
        <w:t>may</w:t>
      </w:r>
      <w:r>
        <w:rPr>
          <w:spacing w:val="-11"/>
        </w:rPr>
        <w:t xml:space="preserve"> </w:t>
      </w:r>
      <w:r>
        <w:t>be</w:t>
      </w:r>
      <w:r>
        <w:rPr>
          <w:spacing w:val="-4"/>
        </w:rPr>
        <w:t xml:space="preserve"> </w:t>
      </w:r>
      <w:r>
        <w:t>called</w:t>
      </w:r>
      <w:r>
        <w:rPr>
          <w:spacing w:val="-8"/>
        </w:rPr>
        <w:t xml:space="preserve"> </w:t>
      </w:r>
      <w:r>
        <w:t>by</w:t>
      </w:r>
      <w:r>
        <w:rPr>
          <w:spacing w:val="-11"/>
        </w:rPr>
        <w:t xml:space="preserve"> </w:t>
      </w:r>
      <w:r>
        <w:t>the</w:t>
      </w:r>
      <w:r>
        <w:rPr>
          <w:spacing w:val="-6"/>
        </w:rPr>
        <w:t xml:space="preserve"> </w:t>
      </w:r>
      <w:r>
        <w:t>President</w:t>
      </w:r>
      <w:r>
        <w:rPr>
          <w:spacing w:val="-8"/>
        </w:rPr>
        <w:t xml:space="preserve"> </w:t>
      </w:r>
      <w:r>
        <w:t>or</w:t>
      </w:r>
      <w:r>
        <w:rPr>
          <w:spacing w:val="-7"/>
        </w:rPr>
        <w:t xml:space="preserve"> </w:t>
      </w:r>
      <w:r>
        <w:t>upon</w:t>
      </w:r>
      <w:r>
        <w:rPr>
          <w:spacing w:val="-6"/>
        </w:rPr>
        <w:t xml:space="preserve"> </w:t>
      </w:r>
      <w:r>
        <w:t>written</w:t>
      </w:r>
      <w:r>
        <w:rPr>
          <w:spacing w:val="-5"/>
        </w:rPr>
        <w:t xml:space="preserve"> </w:t>
      </w:r>
      <w:r>
        <w:t>request</w:t>
      </w:r>
      <w:r>
        <w:rPr>
          <w:spacing w:val="-5"/>
        </w:rPr>
        <w:t xml:space="preserve"> </w:t>
      </w:r>
      <w:r>
        <w:t>by</w:t>
      </w:r>
      <w:r>
        <w:rPr>
          <w:spacing w:val="-3"/>
        </w:rPr>
        <w:t xml:space="preserve"> </w:t>
      </w:r>
      <w:r>
        <w:t>the members of the League. The specific purpose of the meeting shall be communicated to the membership ten days prior to the meeting and</w:t>
      </w:r>
      <w:r>
        <w:rPr>
          <w:spacing w:val="-1"/>
        </w:rPr>
        <w:t xml:space="preserve"> </w:t>
      </w:r>
      <w:r>
        <w:t>only</w:t>
      </w:r>
      <w:r>
        <w:rPr>
          <w:spacing w:val="-7"/>
        </w:rPr>
        <w:t xml:space="preserve"> </w:t>
      </w:r>
      <w:r>
        <w:t>such business pertaining to said purpose shall be transacted at this meeting.</w:t>
      </w:r>
    </w:p>
    <w:p w14:paraId="04737B76" w14:textId="77777777" w:rsidR="00631A93" w:rsidRDefault="00000000">
      <w:pPr>
        <w:pStyle w:val="BodyText"/>
        <w:tabs>
          <w:tab w:val="left" w:pos="1911"/>
        </w:tabs>
        <w:spacing w:before="119"/>
        <w:ind w:right="388" w:hanging="1352"/>
      </w:pPr>
      <w:r>
        <w:rPr>
          <w:i/>
        </w:rPr>
        <w:t>Section 3.</w:t>
      </w:r>
      <w:r>
        <w:rPr>
          <w:i/>
        </w:rPr>
        <w:tab/>
      </w:r>
      <w:r>
        <w:t>The Board of Directors shall meet once every quarter, or upon the call of the President</w:t>
      </w:r>
      <w:r>
        <w:rPr>
          <w:spacing w:val="-10"/>
        </w:rPr>
        <w:t xml:space="preserve"> </w:t>
      </w:r>
      <w:r>
        <w:t>or</w:t>
      </w:r>
      <w:r>
        <w:rPr>
          <w:spacing w:val="-9"/>
        </w:rPr>
        <w:t xml:space="preserve"> </w:t>
      </w:r>
      <w:r>
        <w:t>five</w:t>
      </w:r>
      <w:r>
        <w:rPr>
          <w:spacing w:val="-7"/>
        </w:rPr>
        <w:t xml:space="preserve"> </w:t>
      </w:r>
      <w:r>
        <w:t>members</w:t>
      </w:r>
      <w:r>
        <w:rPr>
          <w:spacing w:val="-10"/>
        </w:rPr>
        <w:t xml:space="preserve"> </w:t>
      </w:r>
      <w:r>
        <w:t>of</w:t>
      </w:r>
      <w:r>
        <w:rPr>
          <w:spacing w:val="-7"/>
        </w:rPr>
        <w:t xml:space="preserve"> </w:t>
      </w:r>
      <w:r>
        <w:t>the</w:t>
      </w:r>
      <w:r>
        <w:rPr>
          <w:spacing w:val="-9"/>
        </w:rPr>
        <w:t xml:space="preserve"> </w:t>
      </w:r>
      <w:r>
        <w:t>Board.</w:t>
      </w:r>
      <w:r>
        <w:rPr>
          <w:spacing w:val="35"/>
        </w:rPr>
        <w:t xml:space="preserve"> </w:t>
      </w:r>
      <w:r>
        <w:t>Board</w:t>
      </w:r>
      <w:r>
        <w:rPr>
          <w:spacing w:val="-9"/>
        </w:rPr>
        <w:t xml:space="preserve"> </w:t>
      </w:r>
      <w:r>
        <w:t>of</w:t>
      </w:r>
      <w:r>
        <w:rPr>
          <w:spacing w:val="-4"/>
        </w:rPr>
        <w:t xml:space="preserve"> </w:t>
      </w:r>
      <w:r>
        <w:t>Directors</w:t>
      </w:r>
      <w:r>
        <w:rPr>
          <w:spacing w:val="-6"/>
        </w:rPr>
        <w:t xml:space="preserve"> </w:t>
      </w:r>
      <w:r>
        <w:t>meetings</w:t>
      </w:r>
      <w:r>
        <w:rPr>
          <w:spacing w:val="-3"/>
        </w:rPr>
        <w:t xml:space="preserve"> </w:t>
      </w:r>
      <w:r>
        <w:t>should</w:t>
      </w:r>
      <w:r>
        <w:rPr>
          <w:spacing w:val="-3"/>
        </w:rPr>
        <w:t xml:space="preserve"> </w:t>
      </w:r>
      <w:r>
        <w:t>be conducted in person but may be conducted remotely.</w:t>
      </w:r>
    </w:p>
    <w:p w14:paraId="70D42C6D" w14:textId="77777777" w:rsidR="0098362A" w:rsidRDefault="0098362A">
      <w:pPr>
        <w:pStyle w:val="Heading1"/>
        <w:spacing w:before="65" w:line="463" w:lineRule="auto"/>
        <w:ind w:left="3515" w:right="3670" w:firstLine="655"/>
        <w:jc w:val="left"/>
      </w:pPr>
    </w:p>
    <w:p w14:paraId="553E6090" w14:textId="77777777" w:rsidR="003E049B" w:rsidRDefault="003E049B">
      <w:pPr>
        <w:pStyle w:val="Heading1"/>
        <w:spacing w:before="65" w:line="463" w:lineRule="auto"/>
        <w:ind w:left="3515" w:right="3670" w:firstLine="655"/>
        <w:jc w:val="left"/>
      </w:pPr>
    </w:p>
    <w:p w14:paraId="314E56F9" w14:textId="77777777" w:rsidR="003E049B" w:rsidRDefault="003E049B">
      <w:pPr>
        <w:pStyle w:val="Heading1"/>
        <w:spacing w:before="65" w:line="463" w:lineRule="auto"/>
        <w:ind w:left="3515" w:right="3670" w:firstLine="655"/>
        <w:jc w:val="left"/>
      </w:pPr>
    </w:p>
    <w:p w14:paraId="7E58010F" w14:textId="550B65D4" w:rsidR="00631A93" w:rsidRDefault="003E049B">
      <w:pPr>
        <w:pStyle w:val="Heading1"/>
        <w:spacing w:before="65" w:line="463" w:lineRule="auto"/>
        <w:ind w:left="3515" w:right="3670" w:firstLine="655"/>
        <w:jc w:val="left"/>
      </w:pPr>
      <w:r>
        <w:lastRenderedPageBreak/>
        <w:t>ARTICLE VI BOARD</w:t>
      </w:r>
      <w:r>
        <w:rPr>
          <w:spacing w:val="-15"/>
        </w:rPr>
        <w:t xml:space="preserve"> </w:t>
      </w:r>
      <w:r>
        <w:t>OF</w:t>
      </w:r>
      <w:r>
        <w:rPr>
          <w:spacing w:val="-17"/>
        </w:rPr>
        <w:t xml:space="preserve"> </w:t>
      </w:r>
      <w:r>
        <w:t>DIRECTORS</w:t>
      </w:r>
    </w:p>
    <w:p w14:paraId="112D917E" w14:textId="671C572D" w:rsidR="00631A93" w:rsidRDefault="00000000">
      <w:pPr>
        <w:pStyle w:val="BodyText"/>
        <w:tabs>
          <w:tab w:val="left" w:pos="1911"/>
        </w:tabs>
        <w:spacing w:before="3"/>
        <w:ind w:right="432" w:hanging="1352"/>
      </w:pPr>
      <w:r>
        <w:rPr>
          <w:i/>
        </w:rPr>
        <w:t>Section 1.</w:t>
      </w:r>
      <w:r>
        <w:rPr>
          <w:i/>
        </w:rPr>
        <w:tab/>
      </w:r>
      <w:r>
        <w:t>The members of the Board of Directors shall consist of the officers of the League,</w:t>
      </w:r>
      <w:r>
        <w:rPr>
          <w:spacing w:val="-3"/>
        </w:rPr>
        <w:t xml:space="preserve"> </w:t>
      </w:r>
      <w:r>
        <w:t>consisting</w:t>
      </w:r>
      <w:r>
        <w:rPr>
          <w:spacing w:val="-5"/>
        </w:rPr>
        <w:t xml:space="preserve"> </w:t>
      </w:r>
      <w:r>
        <w:t>of</w:t>
      </w:r>
      <w:r>
        <w:rPr>
          <w:spacing w:val="-6"/>
        </w:rPr>
        <w:t xml:space="preserve"> </w:t>
      </w:r>
      <w:r>
        <w:t>the</w:t>
      </w:r>
      <w:r>
        <w:rPr>
          <w:spacing w:val="-5"/>
        </w:rPr>
        <w:t xml:space="preserve"> </w:t>
      </w:r>
      <w:r>
        <w:t>President,</w:t>
      </w:r>
      <w:r>
        <w:rPr>
          <w:spacing w:val="-5"/>
        </w:rPr>
        <w:t xml:space="preserve"> </w:t>
      </w:r>
      <w:r>
        <w:t>President-Elect,</w:t>
      </w:r>
      <w:r>
        <w:rPr>
          <w:spacing w:val="-5"/>
        </w:rPr>
        <w:t xml:space="preserve"> </w:t>
      </w:r>
      <w:r>
        <w:t>Program</w:t>
      </w:r>
      <w:r>
        <w:rPr>
          <w:spacing w:val="-5"/>
        </w:rPr>
        <w:t xml:space="preserve"> </w:t>
      </w:r>
      <w:r>
        <w:t>Chair,</w:t>
      </w:r>
      <w:r>
        <w:rPr>
          <w:spacing w:val="-9"/>
        </w:rPr>
        <w:t xml:space="preserve"> </w:t>
      </w:r>
      <w:r>
        <w:t>Secretary, Communications Chair, Treasurer, and Parliamentarian.</w:t>
      </w:r>
    </w:p>
    <w:p w14:paraId="1C3337C3" w14:textId="4241CF5A" w:rsidR="00631A93" w:rsidRPr="00323032" w:rsidRDefault="00000000">
      <w:pPr>
        <w:pStyle w:val="BodyText"/>
        <w:tabs>
          <w:tab w:val="left" w:pos="1911"/>
        </w:tabs>
        <w:ind w:right="484" w:hanging="1352"/>
        <w:rPr>
          <w:b/>
          <w:bCs/>
        </w:rPr>
      </w:pPr>
      <w:r>
        <w:rPr>
          <w:i/>
        </w:rPr>
        <w:t>Section 2.</w:t>
      </w:r>
      <w:r>
        <w:rPr>
          <w:i/>
        </w:rPr>
        <w:tab/>
      </w:r>
      <w:r w:rsidR="00497273" w:rsidRPr="00323032">
        <w:t xml:space="preserve">All Standing Committee chairs </w:t>
      </w:r>
      <w:r w:rsidR="00E6529F">
        <w:t>sha</w:t>
      </w:r>
      <w:r w:rsidR="00497273" w:rsidRPr="00323032">
        <w:t>ll serve as members of the NCBWL Board of Directors and attend quarterly Board of Directors meetings.</w:t>
      </w:r>
    </w:p>
    <w:p w14:paraId="73EEF506" w14:textId="77777777" w:rsidR="00631A93" w:rsidRDefault="00000000">
      <w:pPr>
        <w:pStyle w:val="BodyText"/>
        <w:tabs>
          <w:tab w:val="left" w:pos="1911"/>
        </w:tabs>
        <w:ind w:right="1089" w:hanging="1352"/>
      </w:pPr>
      <w:r>
        <w:rPr>
          <w:i/>
        </w:rPr>
        <w:t>Section 3.</w:t>
      </w:r>
      <w:r>
        <w:rPr>
          <w:i/>
        </w:rPr>
        <w:tab/>
      </w:r>
      <w:r>
        <w:t>The</w:t>
      </w:r>
      <w:r>
        <w:rPr>
          <w:spacing w:val="-11"/>
        </w:rPr>
        <w:t xml:space="preserve"> </w:t>
      </w:r>
      <w:r>
        <w:t>Board</w:t>
      </w:r>
      <w:r>
        <w:rPr>
          <w:spacing w:val="-8"/>
        </w:rPr>
        <w:t xml:space="preserve"> </w:t>
      </w:r>
      <w:r>
        <w:t>of</w:t>
      </w:r>
      <w:r>
        <w:rPr>
          <w:spacing w:val="-9"/>
        </w:rPr>
        <w:t xml:space="preserve"> </w:t>
      </w:r>
      <w:r>
        <w:t>Directors</w:t>
      </w:r>
      <w:r>
        <w:rPr>
          <w:spacing w:val="-8"/>
        </w:rPr>
        <w:t xml:space="preserve"> </w:t>
      </w:r>
      <w:r>
        <w:t>shall</w:t>
      </w:r>
      <w:r>
        <w:rPr>
          <w:spacing w:val="-9"/>
        </w:rPr>
        <w:t xml:space="preserve"> </w:t>
      </w:r>
      <w:r>
        <w:t>consider</w:t>
      </w:r>
      <w:r>
        <w:rPr>
          <w:spacing w:val="-10"/>
        </w:rPr>
        <w:t xml:space="preserve"> </w:t>
      </w:r>
      <w:r>
        <w:t>and</w:t>
      </w:r>
      <w:r>
        <w:rPr>
          <w:spacing w:val="-8"/>
        </w:rPr>
        <w:t xml:space="preserve"> </w:t>
      </w:r>
      <w:r>
        <w:t>determine</w:t>
      </w:r>
      <w:r>
        <w:rPr>
          <w:spacing w:val="-13"/>
        </w:rPr>
        <w:t xml:space="preserve"> </w:t>
      </w:r>
      <w:r>
        <w:t>policy,</w:t>
      </w:r>
      <w:r>
        <w:rPr>
          <w:spacing w:val="-8"/>
        </w:rPr>
        <w:t xml:space="preserve"> </w:t>
      </w:r>
      <w:r>
        <w:t>recommend League activities, and take any other action not inconsistent with these governing policies.</w:t>
      </w:r>
    </w:p>
    <w:p w14:paraId="313AE86F" w14:textId="77777777" w:rsidR="00631A93" w:rsidRDefault="00000000">
      <w:pPr>
        <w:pStyle w:val="BodyText"/>
        <w:tabs>
          <w:tab w:val="left" w:pos="1911"/>
        </w:tabs>
        <w:spacing w:before="121"/>
        <w:ind w:right="1185" w:hanging="1352"/>
      </w:pPr>
      <w:r>
        <w:rPr>
          <w:i/>
        </w:rPr>
        <w:t>Section 4.</w:t>
      </w:r>
      <w:r>
        <w:rPr>
          <w:i/>
        </w:rPr>
        <w:tab/>
      </w:r>
      <w:r>
        <w:t>A</w:t>
      </w:r>
      <w:r>
        <w:rPr>
          <w:spacing w:val="-9"/>
        </w:rPr>
        <w:t xml:space="preserve"> </w:t>
      </w:r>
      <w:r>
        <w:t>simple</w:t>
      </w:r>
      <w:r>
        <w:rPr>
          <w:spacing w:val="-5"/>
        </w:rPr>
        <w:t xml:space="preserve"> </w:t>
      </w:r>
      <w:r>
        <w:t>majority</w:t>
      </w:r>
      <w:r>
        <w:rPr>
          <w:spacing w:val="-8"/>
        </w:rPr>
        <w:t xml:space="preserve"> </w:t>
      </w:r>
      <w:r>
        <w:t>of</w:t>
      </w:r>
      <w:r>
        <w:rPr>
          <w:spacing w:val="-7"/>
        </w:rPr>
        <w:t xml:space="preserve"> </w:t>
      </w:r>
      <w:r>
        <w:t>the</w:t>
      </w:r>
      <w:r>
        <w:rPr>
          <w:spacing w:val="-9"/>
        </w:rPr>
        <w:t xml:space="preserve"> </w:t>
      </w:r>
      <w:r>
        <w:t>Board</w:t>
      </w:r>
      <w:r>
        <w:rPr>
          <w:spacing w:val="-9"/>
        </w:rPr>
        <w:t xml:space="preserve"> </w:t>
      </w:r>
      <w:r>
        <w:t>of</w:t>
      </w:r>
      <w:r>
        <w:rPr>
          <w:spacing w:val="-7"/>
        </w:rPr>
        <w:t xml:space="preserve"> </w:t>
      </w:r>
      <w:r>
        <w:t>Directors</w:t>
      </w:r>
      <w:r>
        <w:rPr>
          <w:spacing w:val="-5"/>
        </w:rPr>
        <w:t xml:space="preserve"> </w:t>
      </w:r>
      <w:r>
        <w:t>present</w:t>
      </w:r>
      <w:r>
        <w:rPr>
          <w:spacing w:val="-7"/>
        </w:rPr>
        <w:t xml:space="preserve"> </w:t>
      </w:r>
      <w:r>
        <w:t>(either</w:t>
      </w:r>
      <w:r>
        <w:rPr>
          <w:spacing w:val="-6"/>
        </w:rPr>
        <w:t xml:space="preserve"> </w:t>
      </w:r>
      <w:r>
        <w:t>in</w:t>
      </w:r>
      <w:r>
        <w:rPr>
          <w:spacing w:val="-8"/>
        </w:rPr>
        <w:t xml:space="preserve"> </w:t>
      </w:r>
      <w:r>
        <w:t>person</w:t>
      </w:r>
      <w:r>
        <w:rPr>
          <w:spacing w:val="-6"/>
        </w:rPr>
        <w:t xml:space="preserve"> </w:t>
      </w:r>
      <w:r>
        <w:t>or remotely) shall constitute a quorum.</w:t>
      </w:r>
    </w:p>
    <w:p w14:paraId="3BF3AA8A" w14:textId="77777777" w:rsidR="00631A93" w:rsidRDefault="00631A93">
      <w:pPr>
        <w:pStyle w:val="BodyText"/>
        <w:spacing w:before="4"/>
        <w:ind w:left="0"/>
        <w:rPr>
          <w:sz w:val="31"/>
        </w:rPr>
      </w:pPr>
    </w:p>
    <w:p w14:paraId="0DE23D2A" w14:textId="77777777" w:rsidR="00631A93" w:rsidRDefault="00000000">
      <w:pPr>
        <w:pStyle w:val="Heading1"/>
        <w:ind w:left="1460" w:right="1608"/>
      </w:pPr>
      <w:r>
        <w:t>ARTICLE</w:t>
      </w:r>
      <w:r>
        <w:rPr>
          <w:spacing w:val="-10"/>
        </w:rPr>
        <w:t xml:space="preserve"> </w:t>
      </w:r>
      <w:r>
        <w:rPr>
          <w:spacing w:val="-5"/>
        </w:rPr>
        <w:t>VII</w:t>
      </w:r>
    </w:p>
    <w:p w14:paraId="3B511D3F" w14:textId="77777777" w:rsidR="00631A93" w:rsidRDefault="00631A93">
      <w:pPr>
        <w:pStyle w:val="BodyText"/>
        <w:spacing w:before="3"/>
        <w:ind w:left="0"/>
        <w:rPr>
          <w:b/>
          <w:sz w:val="22"/>
        </w:rPr>
      </w:pPr>
    </w:p>
    <w:p w14:paraId="31DBBB13" w14:textId="196D9F0C" w:rsidR="00631A93" w:rsidRPr="00500532" w:rsidRDefault="00B736D6">
      <w:pPr>
        <w:spacing w:before="1"/>
        <w:ind w:left="2599" w:right="2753"/>
        <w:jc w:val="center"/>
        <w:rPr>
          <w:b/>
          <w:sz w:val="24"/>
        </w:rPr>
      </w:pPr>
      <w:r>
        <w:rPr>
          <w:b/>
          <w:sz w:val="24"/>
        </w:rPr>
        <w:t>OFFICERS</w:t>
      </w:r>
    </w:p>
    <w:p w14:paraId="55A4A2CA" w14:textId="77777777" w:rsidR="00631A93" w:rsidRPr="00500532" w:rsidRDefault="00631A93">
      <w:pPr>
        <w:pStyle w:val="BodyText"/>
        <w:spacing w:before="6"/>
        <w:ind w:left="0"/>
        <w:rPr>
          <w:b/>
          <w:sz w:val="22"/>
        </w:rPr>
      </w:pPr>
    </w:p>
    <w:p w14:paraId="280605E3" w14:textId="49F76610" w:rsidR="00631A93" w:rsidRDefault="00000000">
      <w:pPr>
        <w:pStyle w:val="BodyText"/>
        <w:tabs>
          <w:tab w:val="left" w:pos="1911"/>
        </w:tabs>
        <w:spacing w:before="0"/>
        <w:ind w:right="971" w:hanging="1352"/>
      </w:pPr>
      <w:r>
        <w:rPr>
          <w:i/>
        </w:rPr>
        <w:t>Section 1.</w:t>
      </w:r>
      <w:r>
        <w:rPr>
          <w:i/>
        </w:rPr>
        <w:tab/>
      </w:r>
      <w:r>
        <w:t>The</w:t>
      </w:r>
      <w:r>
        <w:rPr>
          <w:spacing w:val="-6"/>
        </w:rPr>
        <w:t xml:space="preserve"> </w:t>
      </w:r>
      <w:r>
        <w:t>elected</w:t>
      </w:r>
      <w:r>
        <w:rPr>
          <w:spacing w:val="-4"/>
        </w:rPr>
        <w:t xml:space="preserve"> </w:t>
      </w:r>
      <w:r>
        <w:t>officers</w:t>
      </w:r>
      <w:r>
        <w:rPr>
          <w:spacing w:val="-4"/>
        </w:rPr>
        <w:t xml:space="preserve"> </w:t>
      </w:r>
      <w:r>
        <w:t>of</w:t>
      </w:r>
      <w:r>
        <w:rPr>
          <w:spacing w:val="-6"/>
        </w:rPr>
        <w:t xml:space="preserve"> </w:t>
      </w:r>
      <w:r>
        <w:t>the</w:t>
      </w:r>
      <w:r>
        <w:rPr>
          <w:spacing w:val="-5"/>
        </w:rPr>
        <w:t xml:space="preserve"> </w:t>
      </w:r>
      <w:r>
        <w:t>League</w:t>
      </w:r>
      <w:r>
        <w:rPr>
          <w:spacing w:val="-5"/>
        </w:rPr>
        <w:t xml:space="preserve"> </w:t>
      </w:r>
      <w:r>
        <w:t>shall</w:t>
      </w:r>
      <w:r>
        <w:rPr>
          <w:spacing w:val="-4"/>
        </w:rPr>
        <w:t xml:space="preserve"> </w:t>
      </w:r>
      <w:r>
        <w:t>be</w:t>
      </w:r>
      <w:r>
        <w:rPr>
          <w:spacing w:val="-5"/>
        </w:rPr>
        <w:t xml:space="preserve"> </w:t>
      </w:r>
      <w:r>
        <w:t>the</w:t>
      </w:r>
      <w:r>
        <w:rPr>
          <w:spacing w:val="-4"/>
        </w:rPr>
        <w:t xml:space="preserve"> </w:t>
      </w:r>
      <w:r>
        <w:t>President,</w:t>
      </w:r>
      <w:r>
        <w:rPr>
          <w:spacing w:val="-4"/>
        </w:rPr>
        <w:t xml:space="preserve"> </w:t>
      </w:r>
      <w:r>
        <w:t>President-Elect, Program Chair, Secretary, Communications Chair, Treasurer, and</w:t>
      </w:r>
      <w:r w:rsidR="00363D48">
        <w:t xml:space="preserve"> </w:t>
      </w:r>
      <w:r>
        <w:rPr>
          <w:spacing w:val="-2"/>
        </w:rPr>
        <w:t>Parliamentarian.</w:t>
      </w:r>
      <w:r w:rsidR="00CA50BC">
        <w:rPr>
          <w:spacing w:val="-2"/>
        </w:rPr>
        <w:t xml:space="preserve">  The League’s authorized signatories are the following officers: President, President-Elect, Secretary, and Treasurer.</w:t>
      </w:r>
    </w:p>
    <w:p w14:paraId="0A1C9B87" w14:textId="35AB0B70" w:rsidR="00631A93" w:rsidRPr="00497273" w:rsidRDefault="00000000" w:rsidP="00497273">
      <w:pPr>
        <w:pStyle w:val="BodyText"/>
        <w:tabs>
          <w:tab w:val="left" w:pos="1911"/>
        </w:tabs>
        <w:ind w:right="388" w:hanging="1352"/>
        <w:rPr>
          <w:spacing w:val="-6"/>
        </w:rPr>
      </w:pPr>
      <w:r>
        <w:rPr>
          <w:i/>
        </w:rPr>
        <w:t>Section 2.</w:t>
      </w:r>
      <w:r>
        <w:rPr>
          <w:i/>
        </w:rPr>
        <w:tab/>
      </w:r>
      <w:r>
        <w:t>The</w:t>
      </w:r>
      <w:r>
        <w:rPr>
          <w:spacing w:val="-7"/>
        </w:rPr>
        <w:t xml:space="preserve"> </w:t>
      </w:r>
      <w:r>
        <w:t>President</w:t>
      </w:r>
      <w:r>
        <w:rPr>
          <w:spacing w:val="-5"/>
        </w:rPr>
        <w:t xml:space="preserve"> </w:t>
      </w:r>
      <w:r>
        <w:t>shall</w:t>
      </w:r>
      <w:r>
        <w:rPr>
          <w:spacing w:val="-3"/>
        </w:rPr>
        <w:t xml:space="preserve"> </w:t>
      </w:r>
      <w:r>
        <w:t>provide</w:t>
      </w:r>
      <w:r>
        <w:rPr>
          <w:spacing w:val="-6"/>
        </w:rPr>
        <w:t xml:space="preserve"> </w:t>
      </w:r>
      <w:r>
        <w:t>leadership</w:t>
      </w:r>
      <w:r>
        <w:rPr>
          <w:spacing w:val="-5"/>
        </w:rPr>
        <w:t xml:space="preserve"> </w:t>
      </w:r>
      <w:r>
        <w:t>and</w:t>
      </w:r>
      <w:r>
        <w:rPr>
          <w:spacing w:val="-3"/>
        </w:rPr>
        <w:t xml:space="preserve"> </w:t>
      </w:r>
      <w:r>
        <w:t>direction</w:t>
      </w:r>
      <w:r>
        <w:rPr>
          <w:spacing w:val="-5"/>
        </w:rPr>
        <w:t xml:space="preserve"> </w:t>
      </w:r>
      <w:r>
        <w:t>to</w:t>
      </w:r>
      <w:r>
        <w:rPr>
          <w:spacing w:val="-6"/>
        </w:rPr>
        <w:t xml:space="preserve"> </w:t>
      </w:r>
      <w:r>
        <w:t>fulfill</w:t>
      </w:r>
      <w:r>
        <w:rPr>
          <w:spacing w:val="-3"/>
        </w:rPr>
        <w:t xml:space="preserve"> </w:t>
      </w:r>
      <w:r>
        <w:t>the</w:t>
      </w:r>
      <w:r>
        <w:rPr>
          <w:spacing w:val="-4"/>
        </w:rPr>
        <w:t xml:space="preserve"> </w:t>
      </w:r>
      <w:r>
        <w:t>mission</w:t>
      </w:r>
      <w:r>
        <w:rPr>
          <w:spacing w:val="-4"/>
        </w:rPr>
        <w:t xml:space="preserve"> </w:t>
      </w:r>
      <w:r>
        <w:t>of</w:t>
      </w:r>
      <w:r>
        <w:rPr>
          <w:spacing w:val="-3"/>
        </w:rPr>
        <w:t xml:space="preserve"> </w:t>
      </w:r>
      <w:r>
        <w:t>the League. She shall preside at meetings of the membership and the Board of Directors. She shall appoint other Committee Chairs as needed to conduct business</w:t>
      </w:r>
      <w:r>
        <w:rPr>
          <w:spacing w:val="-5"/>
        </w:rPr>
        <w:t xml:space="preserve"> </w:t>
      </w:r>
      <w:r>
        <w:t>or</w:t>
      </w:r>
      <w:r>
        <w:rPr>
          <w:spacing w:val="-5"/>
        </w:rPr>
        <w:t xml:space="preserve"> </w:t>
      </w:r>
      <w:r>
        <w:t>activities</w:t>
      </w:r>
      <w:r>
        <w:rPr>
          <w:spacing w:val="-5"/>
        </w:rPr>
        <w:t xml:space="preserve"> </w:t>
      </w:r>
      <w:r>
        <w:t>of</w:t>
      </w:r>
      <w:r>
        <w:rPr>
          <w:spacing w:val="-5"/>
        </w:rPr>
        <w:t xml:space="preserve"> </w:t>
      </w:r>
      <w:r>
        <w:t>the</w:t>
      </w:r>
      <w:r>
        <w:rPr>
          <w:spacing w:val="-5"/>
        </w:rPr>
        <w:t xml:space="preserve"> </w:t>
      </w:r>
      <w:r>
        <w:t>Organization.</w:t>
      </w:r>
      <w:r>
        <w:rPr>
          <w:spacing w:val="-3"/>
        </w:rPr>
        <w:t xml:space="preserve"> </w:t>
      </w:r>
      <w:r w:rsidR="00497273" w:rsidRPr="00C407F7">
        <w:rPr>
          <w:spacing w:val="-6"/>
        </w:rPr>
        <w:t xml:space="preserve">The League’s </w:t>
      </w:r>
      <w:r>
        <w:t>operational</w:t>
      </w:r>
      <w:r>
        <w:rPr>
          <w:spacing w:val="-5"/>
        </w:rPr>
        <w:t xml:space="preserve"> </w:t>
      </w:r>
      <w:r>
        <w:t>documents</w:t>
      </w:r>
      <w:r>
        <w:rPr>
          <w:spacing w:val="-5"/>
        </w:rPr>
        <w:t xml:space="preserve"> </w:t>
      </w:r>
      <w:r>
        <w:t>(minutes, reports, etc.) should designate the committees utilized during a term of office.</w:t>
      </w:r>
    </w:p>
    <w:p w14:paraId="06873727" w14:textId="68CBC925" w:rsidR="00631A93" w:rsidRDefault="00000000">
      <w:pPr>
        <w:pStyle w:val="BodyText"/>
        <w:tabs>
          <w:tab w:val="left" w:pos="1911"/>
        </w:tabs>
        <w:ind w:right="759" w:hanging="1352"/>
      </w:pPr>
      <w:r>
        <w:rPr>
          <w:i/>
        </w:rPr>
        <w:t>Section 3.</w:t>
      </w:r>
      <w:r>
        <w:rPr>
          <w:i/>
        </w:rPr>
        <w:tab/>
      </w:r>
      <w:r>
        <w:t>The</w:t>
      </w:r>
      <w:r>
        <w:rPr>
          <w:spacing w:val="-9"/>
        </w:rPr>
        <w:t xml:space="preserve"> </w:t>
      </w:r>
      <w:r>
        <w:t>President-Elect</w:t>
      </w:r>
      <w:r>
        <w:rPr>
          <w:spacing w:val="-6"/>
        </w:rPr>
        <w:t xml:space="preserve"> </w:t>
      </w:r>
      <w:r>
        <w:t>shall</w:t>
      </w:r>
      <w:r>
        <w:rPr>
          <w:spacing w:val="-7"/>
        </w:rPr>
        <w:t xml:space="preserve"> </w:t>
      </w:r>
      <w:r>
        <w:t>perform</w:t>
      </w:r>
      <w:r>
        <w:rPr>
          <w:spacing w:val="-11"/>
        </w:rPr>
        <w:t xml:space="preserve"> </w:t>
      </w:r>
      <w:r>
        <w:t>the</w:t>
      </w:r>
      <w:r>
        <w:rPr>
          <w:spacing w:val="-8"/>
        </w:rPr>
        <w:t xml:space="preserve"> </w:t>
      </w:r>
      <w:r>
        <w:t>duties</w:t>
      </w:r>
      <w:r>
        <w:rPr>
          <w:spacing w:val="-8"/>
        </w:rPr>
        <w:t xml:space="preserve"> </w:t>
      </w:r>
      <w:r>
        <w:t>of</w:t>
      </w:r>
      <w:r>
        <w:rPr>
          <w:spacing w:val="-7"/>
        </w:rPr>
        <w:t xml:space="preserve"> </w:t>
      </w:r>
      <w:r>
        <w:t>the</w:t>
      </w:r>
      <w:r>
        <w:rPr>
          <w:spacing w:val="-5"/>
        </w:rPr>
        <w:t xml:space="preserve"> </w:t>
      </w:r>
      <w:r>
        <w:t>President</w:t>
      </w:r>
      <w:r>
        <w:rPr>
          <w:spacing w:val="-8"/>
        </w:rPr>
        <w:t xml:space="preserve"> </w:t>
      </w:r>
      <w:r>
        <w:t>in</w:t>
      </w:r>
      <w:r>
        <w:rPr>
          <w:spacing w:val="-8"/>
        </w:rPr>
        <w:t xml:space="preserve"> </w:t>
      </w:r>
      <w:r>
        <w:t>her</w:t>
      </w:r>
      <w:r>
        <w:rPr>
          <w:spacing w:val="-7"/>
        </w:rPr>
        <w:t xml:space="preserve"> </w:t>
      </w:r>
      <w:r>
        <w:t>absence. She shall perform such other duties as directed by the President. She shall prepare to assume the presidency of the League for the upcoming term.</w:t>
      </w:r>
      <w:r w:rsidR="00E6529F">
        <w:t xml:space="preserve"> She shall also be responsible for Retired Religious activities.</w:t>
      </w:r>
    </w:p>
    <w:p w14:paraId="0C5B93FC" w14:textId="77777777" w:rsidR="00631A93" w:rsidRDefault="00000000">
      <w:pPr>
        <w:pStyle w:val="BodyText"/>
        <w:tabs>
          <w:tab w:val="left" w:pos="1911"/>
        </w:tabs>
        <w:ind w:right="472" w:hanging="1352"/>
      </w:pPr>
      <w:r>
        <w:rPr>
          <w:i/>
        </w:rPr>
        <w:t>Section 4.</w:t>
      </w:r>
      <w:r>
        <w:rPr>
          <w:i/>
        </w:rPr>
        <w:tab/>
      </w:r>
      <w:r>
        <w:t>The</w:t>
      </w:r>
      <w:r>
        <w:rPr>
          <w:spacing w:val="-6"/>
        </w:rPr>
        <w:t xml:space="preserve"> </w:t>
      </w:r>
      <w:r>
        <w:t>Program</w:t>
      </w:r>
      <w:r>
        <w:rPr>
          <w:spacing w:val="-4"/>
        </w:rPr>
        <w:t xml:space="preserve"> </w:t>
      </w:r>
      <w:r>
        <w:t>Chair</w:t>
      </w:r>
      <w:r>
        <w:rPr>
          <w:spacing w:val="-4"/>
        </w:rPr>
        <w:t xml:space="preserve"> </w:t>
      </w:r>
      <w:r>
        <w:t>shall</w:t>
      </w:r>
      <w:r>
        <w:rPr>
          <w:spacing w:val="-2"/>
        </w:rPr>
        <w:t xml:space="preserve"> </w:t>
      </w:r>
      <w:r>
        <w:t>perform</w:t>
      </w:r>
      <w:r>
        <w:rPr>
          <w:spacing w:val="-4"/>
        </w:rPr>
        <w:t xml:space="preserve"> </w:t>
      </w:r>
      <w:r>
        <w:t>the</w:t>
      </w:r>
      <w:r>
        <w:rPr>
          <w:spacing w:val="-4"/>
        </w:rPr>
        <w:t xml:space="preserve"> </w:t>
      </w:r>
      <w:r>
        <w:t>duties</w:t>
      </w:r>
      <w:r>
        <w:rPr>
          <w:spacing w:val="-4"/>
        </w:rPr>
        <w:t xml:space="preserve"> </w:t>
      </w:r>
      <w:r>
        <w:t>of</w:t>
      </w:r>
      <w:r>
        <w:rPr>
          <w:spacing w:val="-4"/>
        </w:rPr>
        <w:t xml:space="preserve"> </w:t>
      </w:r>
      <w:r>
        <w:t>the</w:t>
      </w:r>
      <w:r>
        <w:rPr>
          <w:spacing w:val="-3"/>
        </w:rPr>
        <w:t xml:space="preserve"> </w:t>
      </w:r>
      <w:r>
        <w:t>President</w:t>
      </w:r>
      <w:r>
        <w:rPr>
          <w:spacing w:val="-4"/>
        </w:rPr>
        <w:t xml:space="preserve"> </w:t>
      </w:r>
      <w:r>
        <w:t>or</w:t>
      </w:r>
      <w:r>
        <w:rPr>
          <w:spacing w:val="-4"/>
        </w:rPr>
        <w:t xml:space="preserve"> </w:t>
      </w:r>
      <w:r>
        <w:t>President-Elect in their absence. She shall serve as Chair of the Program Committee and perform such other duties as directed by the President.</w:t>
      </w:r>
    </w:p>
    <w:p w14:paraId="3048E298" w14:textId="305043BE" w:rsidR="00631A93" w:rsidRPr="00C407F7" w:rsidRDefault="00000000">
      <w:pPr>
        <w:pStyle w:val="BodyText"/>
        <w:tabs>
          <w:tab w:val="left" w:pos="1911"/>
        </w:tabs>
        <w:spacing w:before="121"/>
        <w:ind w:right="444" w:hanging="1352"/>
      </w:pPr>
      <w:r>
        <w:rPr>
          <w:i/>
        </w:rPr>
        <w:t>Section 5.</w:t>
      </w:r>
      <w:r>
        <w:rPr>
          <w:i/>
        </w:rPr>
        <w:tab/>
      </w:r>
      <w:r w:rsidRPr="00C407F7">
        <w:t>The</w:t>
      </w:r>
      <w:r w:rsidRPr="00C407F7">
        <w:rPr>
          <w:spacing w:val="-9"/>
        </w:rPr>
        <w:t xml:space="preserve"> </w:t>
      </w:r>
      <w:r w:rsidRPr="00C407F7">
        <w:t>Secretary</w:t>
      </w:r>
      <w:r w:rsidRPr="00C407F7">
        <w:rPr>
          <w:spacing w:val="-5"/>
        </w:rPr>
        <w:t xml:space="preserve"> </w:t>
      </w:r>
      <w:r w:rsidRPr="00C407F7">
        <w:t>shall</w:t>
      </w:r>
      <w:r w:rsidRPr="00C407F7">
        <w:rPr>
          <w:spacing w:val="-5"/>
        </w:rPr>
        <w:t xml:space="preserve"> </w:t>
      </w:r>
      <w:r w:rsidRPr="00C407F7">
        <w:t>maintain</w:t>
      </w:r>
      <w:r w:rsidRPr="00C407F7">
        <w:rPr>
          <w:spacing w:val="-7"/>
        </w:rPr>
        <w:t xml:space="preserve"> </w:t>
      </w:r>
      <w:r w:rsidRPr="00C407F7">
        <w:t>a</w:t>
      </w:r>
      <w:r w:rsidRPr="00C407F7">
        <w:rPr>
          <w:spacing w:val="-7"/>
        </w:rPr>
        <w:t xml:space="preserve"> </w:t>
      </w:r>
      <w:r w:rsidRPr="00C407F7">
        <w:t>record</w:t>
      </w:r>
      <w:r w:rsidRPr="00C407F7">
        <w:rPr>
          <w:spacing w:val="-8"/>
        </w:rPr>
        <w:t xml:space="preserve"> </w:t>
      </w:r>
      <w:r w:rsidRPr="00C407F7">
        <w:t>of</w:t>
      </w:r>
      <w:r w:rsidRPr="00C407F7">
        <w:rPr>
          <w:spacing w:val="-2"/>
        </w:rPr>
        <w:t xml:space="preserve"> </w:t>
      </w:r>
      <w:r w:rsidRPr="00C407F7">
        <w:t>all</w:t>
      </w:r>
      <w:r w:rsidRPr="00C407F7">
        <w:rPr>
          <w:spacing w:val="-7"/>
        </w:rPr>
        <w:t xml:space="preserve"> </w:t>
      </w:r>
      <w:r w:rsidRPr="00C407F7">
        <w:t>actions</w:t>
      </w:r>
      <w:r w:rsidRPr="00C407F7">
        <w:rPr>
          <w:spacing w:val="-5"/>
        </w:rPr>
        <w:t xml:space="preserve"> </w:t>
      </w:r>
      <w:r w:rsidRPr="00C407F7">
        <w:t>taken</w:t>
      </w:r>
      <w:r w:rsidRPr="00C407F7">
        <w:rPr>
          <w:spacing w:val="-6"/>
        </w:rPr>
        <w:t xml:space="preserve"> </w:t>
      </w:r>
      <w:r w:rsidR="00BC3E87" w:rsidRPr="00C407F7">
        <w:rPr>
          <w:spacing w:val="-6"/>
        </w:rPr>
        <w:t xml:space="preserve">and summarize key messages </w:t>
      </w:r>
      <w:r w:rsidRPr="00C407F7">
        <w:t>at</w:t>
      </w:r>
      <w:r w:rsidRPr="00C407F7">
        <w:rPr>
          <w:spacing w:val="-8"/>
        </w:rPr>
        <w:t xml:space="preserve"> </w:t>
      </w:r>
      <w:r w:rsidRPr="00C407F7">
        <w:t>the</w:t>
      </w:r>
      <w:r w:rsidRPr="00C407F7">
        <w:rPr>
          <w:spacing w:val="-6"/>
        </w:rPr>
        <w:t xml:space="preserve"> </w:t>
      </w:r>
      <w:r w:rsidRPr="00C407F7">
        <w:t>meetings</w:t>
      </w:r>
      <w:r w:rsidRPr="00C407F7">
        <w:rPr>
          <w:spacing w:val="-7"/>
        </w:rPr>
        <w:t xml:space="preserve"> </w:t>
      </w:r>
      <w:r w:rsidRPr="00C407F7">
        <w:t>of</w:t>
      </w:r>
      <w:r w:rsidRPr="00C407F7">
        <w:rPr>
          <w:spacing w:val="-2"/>
        </w:rPr>
        <w:t xml:space="preserve"> </w:t>
      </w:r>
      <w:r w:rsidRPr="00C407F7">
        <w:t>the League and the Board of Directors. She shall furnish</w:t>
      </w:r>
      <w:r w:rsidR="00BC3E87" w:rsidRPr="00C407F7">
        <w:t>, in the form of a meeting ‘Minutes’ document,</w:t>
      </w:r>
      <w:r w:rsidRPr="00C407F7">
        <w:t xml:space="preserve"> a record of the actions taken</w:t>
      </w:r>
      <w:r w:rsidRPr="00C407F7">
        <w:rPr>
          <w:spacing w:val="-4"/>
        </w:rPr>
        <w:t xml:space="preserve"> </w:t>
      </w:r>
      <w:r w:rsidR="00BC3E87" w:rsidRPr="00C407F7">
        <w:rPr>
          <w:spacing w:val="-4"/>
        </w:rPr>
        <w:t xml:space="preserve">and key messages relayed </w:t>
      </w:r>
      <w:r w:rsidRPr="00C407F7">
        <w:t>at</w:t>
      </w:r>
      <w:r w:rsidRPr="00C407F7">
        <w:rPr>
          <w:spacing w:val="-4"/>
        </w:rPr>
        <w:t xml:space="preserve"> </w:t>
      </w:r>
      <w:r w:rsidR="00BC3E87" w:rsidRPr="00C407F7">
        <w:rPr>
          <w:spacing w:val="-4"/>
        </w:rPr>
        <w:t xml:space="preserve">each </w:t>
      </w:r>
      <w:r w:rsidRPr="00C407F7">
        <w:t>regular</w:t>
      </w:r>
      <w:r w:rsidRPr="00C407F7">
        <w:rPr>
          <w:spacing w:val="-6"/>
        </w:rPr>
        <w:t xml:space="preserve"> </w:t>
      </w:r>
      <w:r w:rsidRPr="00C407F7">
        <w:t>membership</w:t>
      </w:r>
      <w:r w:rsidRPr="00C407F7">
        <w:rPr>
          <w:spacing w:val="-4"/>
        </w:rPr>
        <w:t xml:space="preserve"> </w:t>
      </w:r>
      <w:r w:rsidRPr="00C407F7">
        <w:t>meeting</w:t>
      </w:r>
      <w:r w:rsidRPr="00C407F7">
        <w:rPr>
          <w:spacing w:val="-4"/>
        </w:rPr>
        <w:t xml:space="preserve"> </w:t>
      </w:r>
      <w:r w:rsidRPr="00C407F7">
        <w:t>and</w:t>
      </w:r>
      <w:r w:rsidRPr="00C407F7">
        <w:rPr>
          <w:spacing w:val="-3"/>
        </w:rPr>
        <w:t xml:space="preserve"> </w:t>
      </w:r>
      <w:r w:rsidRPr="00C407F7">
        <w:t>Board</w:t>
      </w:r>
      <w:r w:rsidRPr="00C407F7">
        <w:rPr>
          <w:spacing w:val="-4"/>
        </w:rPr>
        <w:t xml:space="preserve"> </w:t>
      </w:r>
      <w:r w:rsidRPr="00C407F7">
        <w:t>of</w:t>
      </w:r>
      <w:r w:rsidRPr="00C407F7">
        <w:rPr>
          <w:spacing w:val="-6"/>
        </w:rPr>
        <w:t xml:space="preserve"> </w:t>
      </w:r>
      <w:r w:rsidRPr="00C407F7">
        <w:t>Directors</w:t>
      </w:r>
      <w:r w:rsidRPr="00C407F7">
        <w:rPr>
          <w:spacing w:val="-4"/>
        </w:rPr>
        <w:t xml:space="preserve"> </w:t>
      </w:r>
      <w:r w:rsidRPr="00C407F7">
        <w:t>meeting</w:t>
      </w:r>
      <w:r w:rsidR="001A7479" w:rsidRPr="00C407F7">
        <w:t>,</w:t>
      </w:r>
      <w:r w:rsidRPr="00C407F7">
        <w:t xml:space="preserve"> </w:t>
      </w:r>
      <w:r w:rsidR="00BC3E87" w:rsidRPr="00C407F7">
        <w:t xml:space="preserve">for posting to </w:t>
      </w:r>
      <w:r w:rsidRPr="00C407F7">
        <w:t>the member portal.</w:t>
      </w:r>
      <w:r w:rsidR="004D642E" w:rsidRPr="00C407F7">
        <w:t xml:space="preserve"> </w:t>
      </w:r>
    </w:p>
    <w:p w14:paraId="7729B5F6" w14:textId="3B0BA714" w:rsidR="00631A93" w:rsidRPr="007437A3" w:rsidRDefault="00000000">
      <w:pPr>
        <w:pStyle w:val="BodyText"/>
        <w:tabs>
          <w:tab w:val="left" w:pos="1911"/>
        </w:tabs>
        <w:spacing w:before="118"/>
        <w:ind w:right="655" w:hanging="1352"/>
        <w:rPr>
          <w:b/>
          <w:bCs/>
          <w:color w:val="7030A0"/>
        </w:rPr>
      </w:pPr>
      <w:r>
        <w:rPr>
          <w:i/>
        </w:rPr>
        <w:t>Section 6</w:t>
      </w:r>
      <w:r>
        <w:t>.</w:t>
      </w:r>
      <w:r>
        <w:tab/>
        <w:t>The Communications Chair shall communicate with the membership</w:t>
      </w:r>
      <w:r w:rsidR="00C407F7">
        <w:t>,</w:t>
      </w:r>
      <w:r>
        <w:t xml:space="preserve"> conduct</w:t>
      </w:r>
      <w:r>
        <w:rPr>
          <w:spacing w:val="-5"/>
        </w:rPr>
        <w:t xml:space="preserve"> </w:t>
      </w:r>
      <w:r w:rsidR="00365F70" w:rsidRPr="00C407F7">
        <w:rPr>
          <w:spacing w:val="-6"/>
        </w:rPr>
        <w:t>NCBWL</w:t>
      </w:r>
      <w:r w:rsidR="00365F70">
        <w:rPr>
          <w:spacing w:val="-6"/>
        </w:rPr>
        <w:t xml:space="preserve"> </w:t>
      </w:r>
      <w:r>
        <w:t>correspondence and maintain the organization’s website. She shall work closely with other committee chairs to ensure effective communication for all members</w:t>
      </w:r>
      <w:r w:rsidRPr="007437A3">
        <w:rPr>
          <w:b/>
          <w:bCs/>
          <w:color w:val="7030A0"/>
        </w:rPr>
        <w:t>.</w:t>
      </w:r>
      <w:r w:rsidR="007437A3" w:rsidRPr="007437A3">
        <w:rPr>
          <w:b/>
          <w:bCs/>
          <w:color w:val="7030A0"/>
        </w:rPr>
        <w:t xml:space="preserve">  </w:t>
      </w:r>
    </w:p>
    <w:p w14:paraId="163688EB" w14:textId="77777777" w:rsidR="00631A93" w:rsidRDefault="00000000">
      <w:pPr>
        <w:pStyle w:val="BodyText"/>
        <w:tabs>
          <w:tab w:val="left" w:pos="1911"/>
        </w:tabs>
        <w:ind w:right="417" w:hanging="1352"/>
      </w:pPr>
      <w:r>
        <w:rPr>
          <w:i/>
        </w:rPr>
        <w:t>Section 7.</w:t>
      </w:r>
      <w:r>
        <w:rPr>
          <w:i/>
        </w:rPr>
        <w:tab/>
      </w:r>
      <w:r>
        <w:t>The</w:t>
      </w:r>
      <w:r>
        <w:rPr>
          <w:spacing w:val="-6"/>
        </w:rPr>
        <w:t xml:space="preserve"> </w:t>
      </w:r>
      <w:r>
        <w:t>Treasurer</w:t>
      </w:r>
      <w:r>
        <w:rPr>
          <w:spacing w:val="-4"/>
        </w:rPr>
        <w:t xml:space="preserve"> </w:t>
      </w:r>
      <w:r>
        <w:t>shall</w:t>
      </w:r>
      <w:r>
        <w:rPr>
          <w:spacing w:val="-4"/>
        </w:rPr>
        <w:t xml:space="preserve"> </w:t>
      </w:r>
      <w:r>
        <w:t>monitor</w:t>
      </w:r>
      <w:r>
        <w:rPr>
          <w:spacing w:val="-4"/>
        </w:rPr>
        <w:t xml:space="preserve"> </w:t>
      </w:r>
      <w:r>
        <w:t>and</w:t>
      </w:r>
      <w:r>
        <w:rPr>
          <w:spacing w:val="-4"/>
        </w:rPr>
        <w:t xml:space="preserve"> </w:t>
      </w:r>
      <w:r>
        <w:t>maintain</w:t>
      </w:r>
      <w:r>
        <w:rPr>
          <w:spacing w:val="-4"/>
        </w:rPr>
        <w:t xml:space="preserve"> </w:t>
      </w:r>
      <w:r>
        <w:t>fiscal</w:t>
      </w:r>
      <w:r>
        <w:rPr>
          <w:spacing w:val="-4"/>
        </w:rPr>
        <w:t xml:space="preserve"> </w:t>
      </w:r>
      <w:r>
        <w:t>and</w:t>
      </w:r>
      <w:r>
        <w:rPr>
          <w:spacing w:val="-4"/>
        </w:rPr>
        <w:t xml:space="preserve"> </w:t>
      </w:r>
      <w:r>
        <w:t>federal/state</w:t>
      </w:r>
      <w:r>
        <w:rPr>
          <w:spacing w:val="-5"/>
        </w:rPr>
        <w:t xml:space="preserve"> </w:t>
      </w:r>
      <w:r>
        <w:t xml:space="preserve">governmental </w:t>
      </w:r>
      <w:r>
        <w:lastRenderedPageBreak/>
        <w:t>and tax affairs of the League. She shall receive all monies due to the League and pay all bills which have been approved by the President or Board of Directors. She shall maintain a banking relationship for the League and</w:t>
      </w:r>
    </w:p>
    <w:p w14:paraId="453F0CD9" w14:textId="77F5D6EC" w:rsidR="00631A93" w:rsidRDefault="00000000">
      <w:pPr>
        <w:pStyle w:val="BodyText"/>
        <w:spacing w:before="65"/>
        <w:ind w:right="351"/>
      </w:pPr>
      <w:r>
        <w:t>maintain financial records to present a timely report at the membership meetings and Board of Directors meetings. She shall ensure that all organizational</w:t>
      </w:r>
      <w:r w:rsidRPr="00673B88">
        <w:t>,</w:t>
      </w:r>
      <w:r w:rsidR="00106D5F" w:rsidRPr="00673B88">
        <w:t xml:space="preserve"> IRS</w:t>
      </w:r>
      <w:r w:rsidRPr="00673B88">
        <w:t xml:space="preserve"> tax</w:t>
      </w:r>
      <w:r w:rsidR="00F507AC" w:rsidRPr="00673B88">
        <w:t xml:space="preserve"> forms, exemption certificates, </w:t>
      </w:r>
      <w:r w:rsidRPr="00673B88">
        <w:t xml:space="preserve">and </w:t>
      </w:r>
      <w:r>
        <w:t>other required reports and filings are properly submitted to appropriate federal/state entities.</w:t>
      </w:r>
      <w:r>
        <w:rPr>
          <w:spacing w:val="40"/>
        </w:rPr>
        <w:t xml:space="preserve"> </w:t>
      </w:r>
      <w:r>
        <w:t>She shall maintain</w:t>
      </w:r>
      <w:r>
        <w:rPr>
          <w:spacing w:val="-1"/>
        </w:rPr>
        <w:t xml:space="preserve"> </w:t>
      </w:r>
      <w:r>
        <w:t>all scholarship financial contacts and records and report to the membership as needed.</w:t>
      </w:r>
      <w:r>
        <w:rPr>
          <w:spacing w:val="-5"/>
        </w:rPr>
        <w:t xml:space="preserve"> </w:t>
      </w:r>
      <w:r>
        <w:t>At</w:t>
      </w:r>
      <w:r>
        <w:rPr>
          <w:spacing w:val="-10"/>
        </w:rPr>
        <w:t xml:space="preserve"> </w:t>
      </w:r>
      <w:r>
        <w:t>the</w:t>
      </w:r>
      <w:r>
        <w:rPr>
          <w:spacing w:val="-4"/>
        </w:rPr>
        <w:t xml:space="preserve"> </w:t>
      </w:r>
      <w:r>
        <w:t>end</w:t>
      </w:r>
      <w:r>
        <w:rPr>
          <w:spacing w:val="-6"/>
        </w:rPr>
        <w:t xml:space="preserve"> </w:t>
      </w:r>
      <w:r>
        <w:t>of</w:t>
      </w:r>
      <w:r>
        <w:rPr>
          <w:spacing w:val="-4"/>
        </w:rPr>
        <w:t xml:space="preserve"> </w:t>
      </w:r>
      <w:r>
        <w:t>her</w:t>
      </w:r>
      <w:r>
        <w:rPr>
          <w:spacing w:val="-7"/>
        </w:rPr>
        <w:t xml:space="preserve"> </w:t>
      </w:r>
      <w:r>
        <w:t>term</w:t>
      </w:r>
      <w:r>
        <w:rPr>
          <w:spacing w:val="-3"/>
        </w:rPr>
        <w:t xml:space="preserve"> </w:t>
      </w:r>
      <w:r>
        <w:t>of</w:t>
      </w:r>
      <w:r>
        <w:rPr>
          <w:spacing w:val="-4"/>
        </w:rPr>
        <w:t xml:space="preserve"> </w:t>
      </w:r>
      <w:r>
        <w:t>office,</w:t>
      </w:r>
      <w:r>
        <w:rPr>
          <w:spacing w:val="-3"/>
        </w:rPr>
        <w:t xml:space="preserve"> </w:t>
      </w:r>
      <w:r>
        <w:t>she</w:t>
      </w:r>
      <w:r>
        <w:rPr>
          <w:spacing w:val="-4"/>
        </w:rPr>
        <w:t xml:space="preserve"> </w:t>
      </w:r>
      <w:r>
        <w:t>shall</w:t>
      </w:r>
      <w:r>
        <w:rPr>
          <w:spacing w:val="-3"/>
        </w:rPr>
        <w:t xml:space="preserve"> </w:t>
      </w:r>
      <w:r>
        <w:t>present</w:t>
      </w:r>
      <w:r>
        <w:rPr>
          <w:spacing w:val="-3"/>
        </w:rPr>
        <w:t xml:space="preserve"> </w:t>
      </w:r>
      <w:r>
        <w:t>a</w:t>
      </w:r>
      <w:r>
        <w:rPr>
          <w:spacing w:val="-3"/>
        </w:rPr>
        <w:t xml:space="preserve"> </w:t>
      </w:r>
      <w:r>
        <w:t>written</w:t>
      </w:r>
      <w:r>
        <w:rPr>
          <w:spacing w:val="-3"/>
        </w:rPr>
        <w:t xml:space="preserve"> </w:t>
      </w:r>
      <w:r>
        <w:t>report,</w:t>
      </w:r>
      <w:r>
        <w:rPr>
          <w:spacing w:val="-1"/>
        </w:rPr>
        <w:t xml:space="preserve"> </w:t>
      </w:r>
      <w:r>
        <w:t>and financial records will be turned over to her successor.</w:t>
      </w:r>
    </w:p>
    <w:p w14:paraId="1EDCADA3" w14:textId="6DD34062" w:rsidR="00631A93" w:rsidRDefault="00000000">
      <w:pPr>
        <w:pStyle w:val="BodyText"/>
        <w:tabs>
          <w:tab w:val="left" w:pos="1911"/>
        </w:tabs>
        <w:spacing w:before="121"/>
        <w:ind w:right="388" w:hanging="1352"/>
      </w:pPr>
      <w:r>
        <w:rPr>
          <w:i/>
        </w:rPr>
        <w:t>Section 8.</w:t>
      </w:r>
      <w:r>
        <w:rPr>
          <w:i/>
        </w:rPr>
        <w:tab/>
      </w:r>
      <w:r>
        <w:t>The Parliamentarian shall ensure that Robert's</w:t>
      </w:r>
      <w:r>
        <w:rPr>
          <w:spacing w:val="-10"/>
        </w:rPr>
        <w:t xml:space="preserve"> </w:t>
      </w:r>
      <w:r>
        <w:t>Rules</w:t>
      </w:r>
      <w:r>
        <w:rPr>
          <w:spacing w:val="-11"/>
        </w:rPr>
        <w:t xml:space="preserve"> </w:t>
      </w:r>
      <w:r>
        <w:t>of</w:t>
      </w:r>
      <w:r>
        <w:rPr>
          <w:spacing w:val="-7"/>
        </w:rPr>
        <w:t xml:space="preserve"> </w:t>
      </w:r>
      <w:r>
        <w:t>Order</w:t>
      </w:r>
      <w:r>
        <w:rPr>
          <w:spacing w:val="-11"/>
        </w:rPr>
        <w:t xml:space="preserve"> </w:t>
      </w:r>
      <w:r>
        <w:t>govern</w:t>
      </w:r>
      <w:r>
        <w:rPr>
          <w:spacing w:val="-6"/>
        </w:rPr>
        <w:t xml:space="preserve"> </w:t>
      </w:r>
      <w:r>
        <w:t>the</w:t>
      </w:r>
      <w:r>
        <w:rPr>
          <w:spacing w:val="-6"/>
        </w:rPr>
        <w:t xml:space="preserve"> </w:t>
      </w:r>
      <w:r>
        <w:t>proceedings</w:t>
      </w:r>
      <w:r>
        <w:rPr>
          <w:spacing w:val="-9"/>
        </w:rPr>
        <w:t xml:space="preserve"> </w:t>
      </w:r>
      <w:r>
        <w:t>of</w:t>
      </w:r>
      <w:r>
        <w:rPr>
          <w:spacing w:val="-7"/>
        </w:rPr>
        <w:t xml:space="preserve"> </w:t>
      </w:r>
      <w:r>
        <w:t>the</w:t>
      </w:r>
      <w:r>
        <w:rPr>
          <w:spacing w:val="-6"/>
        </w:rPr>
        <w:t xml:space="preserve"> </w:t>
      </w:r>
      <w:r>
        <w:t>League.</w:t>
      </w:r>
      <w:r>
        <w:rPr>
          <w:spacing w:val="-3"/>
        </w:rPr>
        <w:t xml:space="preserve"> </w:t>
      </w:r>
      <w:r>
        <w:t>She</w:t>
      </w:r>
      <w:r>
        <w:rPr>
          <w:spacing w:val="-4"/>
        </w:rPr>
        <w:t xml:space="preserve"> </w:t>
      </w:r>
      <w:r>
        <w:t>shall</w:t>
      </w:r>
      <w:r>
        <w:rPr>
          <w:spacing w:val="-3"/>
        </w:rPr>
        <w:t xml:space="preserve"> </w:t>
      </w:r>
      <w:r>
        <w:t>submit a report of activities at the end of her term of office.</w:t>
      </w:r>
      <w:r w:rsidR="007437A3">
        <w:t xml:space="preserve">  </w:t>
      </w:r>
      <w:r w:rsidR="001A7479">
        <w:t xml:space="preserve"> </w:t>
      </w:r>
    </w:p>
    <w:p w14:paraId="12FE00A9" w14:textId="77777777" w:rsidR="00631A93" w:rsidRDefault="00631A93">
      <w:pPr>
        <w:pStyle w:val="BodyText"/>
        <w:spacing w:before="3"/>
        <w:ind w:left="0"/>
        <w:rPr>
          <w:sz w:val="31"/>
        </w:rPr>
      </w:pPr>
    </w:p>
    <w:p w14:paraId="356C20F2" w14:textId="77777777" w:rsidR="00631A93" w:rsidRDefault="00000000">
      <w:pPr>
        <w:pStyle w:val="Heading1"/>
        <w:ind w:left="1460" w:right="1616"/>
      </w:pPr>
      <w:r>
        <w:t>ARTICLE</w:t>
      </w:r>
      <w:r>
        <w:rPr>
          <w:spacing w:val="-12"/>
        </w:rPr>
        <w:t xml:space="preserve"> </w:t>
      </w:r>
      <w:r>
        <w:rPr>
          <w:spacing w:val="-4"/>
        </w:rPr>
        <w:t>VIII</w:t>
      </w:r>
    </w:p>
    <w:p w14:paraId="1038BDAE" w14:textId="77777777" w:rsidR="00631A93" w:rsidRDefault="00631A93">
      <w:pPr>
        <w:pStyle w:val="BodyText"/>
        <w:spacing w:before="5"/>
        <w:ind w:left="0"/>
        <w:rPr>
          <w:b/>
          <w:sz w:val="22"/>
        </w:rPr>
      </w:pPr>
    </w:p>
    <w:p w14:paraId="6BD186E9" w14:textId="77777777" w:rsidR="00631A93" w:rsidRDefault="00000000">
      <w:pPr>
        <w:ind w:left="2599" w:right="2753"/>
        <w:jc w:val="center"/>
        <w:rPr>
          <w:b/>
          <w:sz w:val="24"/>
        </w:rPr>
      </w:pPr>
      <w:r>
        <w:rPr>
          <w:b/>
          <w:sz w:val="24"/>
        </w:rPr>
        <w:t>ANNUAL</w:t>
      </w:r>
      <w:r>
        <w:rPr>
          <w:b/>
          <w:spacing w:val="-8"/>
          <w:sz w:val="24"/>
        </w:rPr>
        <w:t xml:space="preserve"> </w:t>
      </w:r>
      <w:r>
        <w:rPr>
          <w:b/>
          <w:sz w:val="24"/>
        </w:rPr>
        <w:t>MEETING</w:t>
      </w:r>
      <w:r>
        <w:rPr>
          <w:b/>
          <w:spacing w:val="-10"/>
          <w:sz w:val="24"/>
        </w:rPr>
        <w:t xml:space="preserve"> </w:t>
      </w:r>
      <w:r>
        <w:rPr>
          <w:b/>
          <w:sz w:val="24"/>
        </w:rPr>
        <w:t>AND</w:t>
      </w:r>
      <w:r>
        <w:rPr>
          <w:b/>
          <w:spacing w:val="-10"/>
          <w:sz w:val="24"/>
        </w:rPr>
        <w:t xml:space="preserve"> </w:t>
      </w:r>
      <w:r>
        <w:rPr>
          <w:b/>
          <w:spacing w:val="-2"/>
          <w:sz w:val="24"/>
        </w:rPr>
        <w:t>ELECTIONS</w:t>
      </w:r>
    </w:p>
    <w:p w14:paraId="60319C84" w14:textId="77777777" w:rsidR="00631A93" w:rsidRDefault="00631A93">
      <w:pPr>
        <w:pStyle w:val="BodyText"/>
        <w:spacing w:before="6"/>
        <w:ind w:left="0"/>
        <w:rPr>
          <w:b/>
          <w:sz w:val="22"/>
        </w:rPr>
      </w:pPr>
    </w:p>
    <w:p w14:paraId="6A4E682A" w14:textId="77777777" w:rsidR="00631A93" w:rsidRDefault="00000000">
      <w:pPr>
        <w:pStyle w:val="BodyText"/>
        <w:tabs>
          <w:tab w:val="left" w:pos="1911"/>
        </w:tabs>
        <w:spacing w:before="0"/>
        <w:ind w:right="377" w:hanging="1352"/>
      </w:pPr>
      <w:r>
        <w:rPr>
          <w:i/>
        </w:rPr>
        <w:t>Section 1.</w:t>
      </w:r>
      <w:r>
        <w:rPr>
          <w:i/>
        </w:rPr>
        <w:tab/>
      </w:r>
      <w:r>
        <w:t>The annual membership meeting shall be the regular April meeting, except if no regular meeting is held in April, the annual membership meeting shall be</w:t>
      </w:r>
      <w:r>
        <w:rPr>
          <w:spacing w:val="40"/>
        </w:rPr>
        <w:t xml:space="preserve"> </w:t>
      </w:r>
      <w:r>
        <w:t>the</w:t>
      </w:r>
      <w:r>
        <w:rPr>
          <w:spacing w:val="-6"/>
        </w:rPr>
        <w:t xml:space="preserve"> </w:t>
      </w:r>
      <w:r>
        <w:t>next</w:t>
      </w:r>
      <w:r>
        <w:rPr>
          <w:spacing w:val="-7"/>
        </w:rPr>
        <w:t xml:space="preserve"> </w:t>
      </w:r>
      <w:r>
        <w:t>regular</w:t>
      </w:r>
      <w:r>
        <w:rPr>
          <w:spacing w:val="-9"/>
        </w:rPr>
        <w:t xml:space="preserve"> </w:t>
      </w:r>
      <w:r>
        <w:t>meeting</w:t>
      </w:r>
      <w:r>
        <w:rPr>
          <w:spacing w:val="-6"/>
        </w:rPr>
        <w:t xml:space="preserve"> </w:t>
      </w:r>
      <w:r>
        <w:t>held</w:t>
      </w:r>
      <w:r>
        <w:rPr>
          <w:spacing w:val="-8"/>
        </w:rPr>
        <w:t xml:space="preserve"> </w:t>
      </w:r>
      <w:r>
        <w:t>after</w:t>
      </w:r>
      <w:r>
        <w:rPr>
          <w:spacing w:val="-9"/>
        </w:rPr>
        <w:t xml:space="preserve"> </w:t>
      </w:r>
      <w:r>
        <w:t>the</w:t>
      </w:r>
      <w:r>
        <w:rPr>
          <w:spacing w:val="-6"/>
        </w:rPr>
        <w:t xml:space="preserve"> </w:t>
      </w:r>
      <w:r>
        <w:t>March</w:t>
      </w:r>
      <w:r>
        <w:rPr>
          <w:spacing w:val="-6"/>
        </w:rPr>
        <w:t xml:space="preserve"> </w:t>
      </w:r>
      <w:r>
        <w:t>meeting.</w:t>
      </w:r>
      <w:r>
        <w:rPr>
          <w:spacing w:val="35"/>
        </w:rPr>
        <w:t xml:space="preserve"> </w:t>
      </w:r>
      <w:r>
        <w:t>The</w:t>
      </w:r>
      <w:r>
        <w:rPr>
          <w:spacing w:val="-9"/>
        </w:rPr>
        <w:t xml:space="preserve"> </w:t>
      </w:r>
      <w:r>
        <w:t>annual</w:t>
      </w:r>
      <w:r>
        <w:rPr>
          <w:spacing w:val="-4"/>
        </w:rPr>
        <w:t xml:space="preserve"> </w:t>
      </w:r>
      <w:r>
        <w:t>membership meeting should be held in person but may be held remotely. It should include reports by each officer and committee chair.</w:t>
      </w:r>
    </w:p>
    <w:p w14:paraId="5CFF08E5" w14:textId="7DF5FF01" w:rsidR="00631A93" w:rsidRPr="004E46A4" w:rsidRDefault="00000000">
      <w:pPr>
        <w:pStyle w:val="BodyText"/>
        <w:tabs>
          <w:tab w:val="left" w:pos="1911"/>
        </w:tabs>
        <w:ind w:right="501" w:hanging="1352"/>
        <w:rPr>
          <w:b/>
          <w:bCs/>
          <w:color w:val="007BB8"/>
        </w:rPr>
      </w:pPr>
      <w:r>
        <w:rPr>
          <w:i/>
        </w:rPr>
        <w:t>Section 2.</w:t>
      </w:r>
      <w:r>
        <w:rPr>
          <w:i/>
        </w:rPr>
        <w:tab/>
      </w:r>
      <w:r>
        <w:t>Officers</w:t>
      </w:r>
      <w:r>
        <w:rPr>
          <w:spacing w:val="-8"/>
        </w:rPr>
        <w:t xml:space="preserve"> </w:t>
      </w:r>
      <w:r w:rsidR="004E46A4" w:rsidRPr="00446BA4">
        <w:rPr>
          <w:spacing w:val="-8"/>
        </w:rPr>
        <w:t xml:space="preserve">(Program Chair, Secretary, Communications Chair, Treasurer, and Parliamentarian) </w:t>
      </w:r>
      <w:r>
        <w:t>shall</w:t>
      </w:r>
      <w:r>
        <w:rPr>
          <w:spacing w:val="-5"/>
        </w:rPr>
        <w:t xml:space="preserve"> </w:t>
      </w:r>
      <w:r>
        <w:t>be</w:t>
      </w:r>
      <w:r>
        <w:rPr>
          <w:spacing w:val="-7"/>
        </w:rPr>
        <w:t xml:space="preserve"> </w:t>
      </w:r>
      <w:r>
        <w:t>elected</w:t>
      </w:r>
      <w:r>
        <w:rPr>
          <w:spacing w:val="-6"/>
        </w:rPr>
        <w:t xml:space="preserve"> </w:t>
      </w:r>
      <w:r>
        <w:t>in</w:t>
      </w:r>
      <w:r>
        <w:rPr>
          <w:spacing w:val="-8"/>
        </w:rPr>
        <w:t xml:space="preserve"> </w:t>
      </w:r>
      <w:r>
        <w:t>odd</w:t>
      </w:r>
      <w:r>
        <w:rPr>
          <w:spacing w:val="-8"/>
        </w:rPr>
        <w:t xml:space="preserve"> </w:t>
      </w:r>
      <w:r>
        <w:t>numbered</w:t>
      </w:r>
      <w:r>
        <w:rPr>
          <w:spacing w:val="-3"/>
        </w:rPr>
        <w:t xml:space="preserve"> </w:t>
      </w:r>
      <w:r w:rsidRPr="00446BA4">
        <w:t>years</w:t>
      </w:r>
      <w:r w:rsidR="004E46A4" w:rsidRPr="00446BA4">
        <w:t xml:space="preserve"> and President-</w:t>
      </w:r>
      <w:r w:rsidR="001A7479" w:rsidRPr="00446BA4">
        <w:t>E</w:t>
      </w:r>
      <w:r w:rsidR="004E46A4" w:rsidRPr="00446BA4">
        <w:t>lect will be elected annually</w:t>
      </w:r>
      <w:r w:rsidRPr="00446BA4">
        <w:rPr>
          <w:spacing w:val="-8"/>
        </w:rPr>
        <w:t xml:space="preserve"> </w:t>
      </w:r>
      <w:r w:rsidRPr="00446BA4">
        <w:t>a</w:t>
      </w:r>
      <w:r>
        <w:t>t</w:t>
      </w:r>
      <w:r>
        <w:rPr>
          <w:spacing w:val="-8"/>
        </w:rPr>
        <w:t xml:space="preserve"> </w:t>
      </w:r>
      <w:r>
        <w:t>the</w:t>
      </w:r>
      <w:r>
        <w:rPr>
          <w:spacing w:val="-9"/>
        </w:rPr>
        <w:t xml:space="preserve"> </w:t>
      </w:r>
      <w:r>
        <w:t>March</w:t>
      </w:r>
      <w:r>
        <w:rPr>
          <w:spacing w:val="-6"/>
        </w:rPr>
        <w:t xml:space="preserve"> </w:t>
      </w:r>
      <w:r>
        <w:t>monthly</w:t>
      </w:r>
      <w:r>
        <w:rPr>
          <w:spacing w:val="-3"/>
        </w:rPr>
        <w:t xml:space="preserve"> </w:t>
      </w:r>
      <w:r>
        <w:t>meeting and installed at the annual membership meeting</w:t>
      </w:r>
      <w:r w:rsidR="00B736D6">
        <w:t>.</w:t>
      </w:r>
      <w:r w:rsidR="004E46A4">
        <w:t xml:space="preserve"> </w:t>
      </w:r>
      <w:r w:rsidR="001A7479">
        <w:t xml:space="preserve"> </w:t>
      </w:r>
      <w:r w:rsidR="001A7479" w:rsidRPr="00446BA4">
        <w:t>The President will be installed at the annual membership meeting.</w:t>
      </w:r>
      <w:r w:rsidR="001A7479">
        <w:t xml:space="preserve">  </w:t>
      </w:r>
    </w:p>
    <w:p w14:paraId="667C23F9" w14:textId="4DEA593D" w:rsidR="0035497A" w:rsidRPr="0035497A" w:rsidRDefault="00000000">
      <w:pPr>
        <w:pStyle w:val="BodyText"/>
        <w:tabs>
          <w:tab w:val="left" w:pos="1911"/>
        </w:tabs>
        <w:ind w:right="655" w:hanging="1352"/>
        <w:rPr>
          <w:b/>
          <w:bCs/>
          <w:color w:val="7030A0"/>
        </w:rPr>
      </w:pPr>
      <w:r>
        <w:rPr>
          <w:i/>
        </w:rPr>
        <w:t>Section 3.</w:t>
      </w:r>
      <w:r>
        <w:rPr>
          <w:i/>
        </w:rPr>
        <w:tab/>
      </w:r>
      <w:r>
        <w:t>The President-Elect shall form a Nominating Committee in even-numbered years</w:t>
      </w:r>
      <w:r w:rsidR="00957272">
        <w:t xml:space="preserve">, </w:t>
      </w:r>
      <w:r w:rsidR="00957272" w:rsidRPr="00446BA4">
        <w:t xml:space="preserve">which will serve for </w:t>
      </w:r>
      <w:r w:rsidR="001A7479" w:rsidRPr="00446BA4">
        <w:t>two</w:t>
      </w:r>
      <w:r w:rsidR="00957272" w:rsidRPr="00446BA4">
        <w:t xml:space="preserve"> years</w:t>
      </w:r>
      <w:r>
        <w:t>.</w:t>
      </w:r>
      <w:r>
        <w:rPr>
          <w:spacing w:val="40"/>
        </w:rPr>
        <w:t xml:space="preserve"> </w:t>
      </w:r>
      <w:r>
        <w:t>The</w:t>
      </w:r>
      <w:r>
        <w:rPr>
          <w:spacing w:val="-2"/>
        </w:rPr>
        <w:t xml:space="preserve"> </w:t>
      </w:r>
      <w:r>
        <w:t>Nominating Committee</w:t>
      </w:r>
      <w:r>
        <w:rPr>
          <w:spacing w:val="-2"/>
        </w:rPr>
        <w:t xml:space="preserve"> </w:t>
      </w:r>
      <w:r>
        <w:t>shall submit</w:t>
      </w:r>
      <w:r>
        <w:rPr>
          <w:spacing w:val="-2"/>
        </w:rPr>
        <w:t xml:space="preserve"> </w:t>
      </w:r>
      <w:r>
        <w:t>a</w:t>
      </w:r>
      <w:r>
        <w:rPr>
          <w:spacing w:val="-1"/>
        </w:rPr>
        <w:t xml:space="preserve"> </w:t>
      </w:r>
      <w:r>
        <w:t>slate</w:t>
      </w:r>
      <w:r>
        <w:rPr>
          <w:spacing w:val="-1"/>
        </w:rPr>
        <w:t xml:space="preserve"> </w:t>
      </w:r>
      <w:r>
        <w:t>of proposed Officers for the Board’s approval at the Board of Directors first quarterly meeting in odd</w:t>
      </w:r>
      <w:r>
        <w:rPr>
          <w:spacing w:val="-4"/>
        </w:rPr>
        <w:t xml:space="preserve"> </w:t>
      </w:r>
      <w:r>
        <w:t>numbered</w:t>
      </w:r>
      <w:r>
        <w:rPr>
          <w:spacing w:val="-4"/>
        </w:rPr>
        <w:t xml:space="preserve"> </w:t>
      </w:r>
      <w:r w:rsidRPr="00446BA4">
        <w:t>years</w:t>
      </w:r>
      <w:r w:rsidR="003C7E90" w:rsidRPr="00446BA4">
        <w:t>,</w:t>
      </w:r>
      <w:r w:rsidR="00957272" w:rsidRPr="00446BA4">
        <w:t xml:space="preserve"> and President-</w:t>
      </w:r>
      <w:r w:rsidR="003C7E90" w:rsidRPr="00446BA4">
        <w:t>E</w:t>
      </w:r>
      <w:r w:rsidR="00957272" w:rsidRPr="00446BA4">
        <w:t>lect will be nominated annually</w:t>
      </w:r>
      <w:r w:rsidRPr="00446BA4">
        <w:t>.</w:t>
      </w:r>
      <w:r w:rsidRPr="00446BA4">
        <w:rPr>
          <w:spacing w:val="-4"/>
        </w:rPr>
        <w:t xml:space="preserve"> </w:t>
      </w:r>
      <w:r w:rsidRPr="00446BA4">
        <w:t>The</w:t>
      </w:r>
      <w:r w:rsidRPr="00446BA4">
        <w:rPr>
          <w:spacing w:val="-4"/>
        </w:rPr>
        <w:t xml:space="preserve"> </w:t>
      </w:r>
      <w:r>
        <w:t>slate</w:t>
      </w:r>
      <w:r>
        <w:rPr>
          <w:spacing w:val="-5"/>
        </w:rPr>
        <w:t xml:space="preserve"> </w:t>
      </w:r>
      <w:r>
        <w:t>is</w:t>
      </w:r>
      <w:r>
        <w:rPr>
          <w:spacing w:val="-3"/>
        </w:rPr>
        <w:t xml:space="preserve"> </w:t>
      </w:r>
      <w:r>
        <w:t>approved</w:t>
      </w:r>
      <w:r>
        <w:rPr>
          <w:spacing w:val="-4"/>
        </w:rPr>
        <w:t xml:space="preserve"> </w:t>
      </w:r>
      <w:r>
        <w:t>by</w:t>
      </w:r>
      <w:r>
        <w:rPr>
          <w:spacing w:val="-4"/>
        </w:rPr>
        <w:t xml:space="preserve"> </w:t>
      </w:r>
      <w:r>
        <w:t>the</w:t>
      </w:r>
      <w:r>
        <w:rPr>
          <w:spacing w:val="-3"/>
        </w:rPr>
        <w:t xml:space="preserve"> </w:t>
      </w:r>
      <w:r>
        <w:t>membership</w:t>
      </w:r>
      <w:r>
        <w:rPr>
          <w:spacing w:val="-4"/>
        </w:rPr>
        <w:t xml:space="preserve"> </w:t>
      </w:r>
      <w:r>
        <w:t>present at</w:t>
      </w:r>
      <w:r>
        <w:rPr>
          <w:spacing w:val="-4"/>
        </w:rPr>
        <w:t xml:space="preserve"> </w:t>
      </w:r>
      <w:r>
        <w:t>the March monthly membership meeting and may include online voting results.</w:t>
      </w:r>
    </w:p>
    <w:p w14:paraId="41BA9FF0" w14:textId="77777777" w:rsidR="00631A93" w:rsidRDefault="00000000">
      <w:pPr>
        <w:pStyle w:val="BodyText"/>
        <w:tabs>
          <w:tab w:val="left" w:pos="1911"/>
        </w:tabs>
        <w:spacing w:before="121"/>
        <w:ind w:right="484" w:hanging="1352"/>
      </w:pPr>
      <w:r>
        <w:rPr>
          <w:i/>
        </w:rPr>
        <w:t>Section 4.</w:t>
      </w:r>
      <w:r>
        <w:rPr>
          <w:i/>
        </w:rPr>
        <w:tab/>
      </w:r>
      <w:r>
        <w:rPr>
          <w:spacing w:val="-2"/>
        </w:rPr>
        <w:t>Nominations</w:t>
      </w:r>
      <w:r>
        <w:rPr>
          <w:spacing w:val="-8"/>
        </w:rPr>
        <w:t xml:space="preserve"> </w:t>
      </w:r>
      <w:r>
        <w:rPr>
          <w:spacing w:val="-2"/>
        </w:rPr>
        <w:t>for</w:t>
      </w:r>
      <w:r>
        <w:rPr>
          <w:spacing w:val="-11"/>
        </w:rPr>
        <w:t xml:space="preserve"> </w:t>
      </w:r>
      <w:r>
        <w:rPr>
          <w:spacing w:val="-2"/>
        </w:rPr>
        <w:t>officers</w:t>
      </w:r>
      <w:r>
        <w:rPr>
          <w:spacing w:val="-8"/>
        </w:rPr>
        <w:t xml:space="preserve"> </w:t>
      </w:r>
      <w:r>
        <w:rPr>
          <w:spacing w:val="-2"/>
        </w:rPr>
        <w:t>may</w:t>
      </w:r>
      <w:r>
        <w:rPr>
          <w:spacing w:val="-13"/>
        </w:rPr>
        <w:t xml:space="preserve"> </w:t>
      </w:r>
      <w:r>
        <w:rPr>
          <w:spacing w:val="-2"/>
        </w:rPr>
        <w:t>be</w:t>
      </w:r>
      <w:r>
        <w:rPr>
          <w:spacing w:val="-11"/>
        </w:rPr>
        <w:t xml:space="preserve"> </w:t>
      </w:r>
      <w:r>
        <w:rPr>
          <w:spacing w:val="-2"/>
        </w:rPr>
        <w:t>solicited</w:t>
      </w:r>
      <w:r>
        <w:rPr>
          <w:spacing w:val="-13"/>
        </w:rPr>
        <w:t xml:space="preserve"> </w:t>
      </w:r>
      <w:r>
        <w:rPr>
          <w:spacing w:val="-2"/>
        </w:rPr>
        <w:t>via</w:t>
      </w:r>
      <w:r>
        <w:rPr>
          <w:spacing w:val="-13"/>
        </w:rPr>
        <w:t xml:space="preserve"> </w:t>
      </w:r>
      <w:r>
        <w:rPr>
          <w:spacing w:val="-2"/>
        </w:rPr>
        <w:t>the</w:t>
      </w:r>
      <w:r>
        <w:rPr>
          <w:spacing w:val="-13"/>
        </w:rPr>
        <w:t xml:space="preserve"> </w:t>
      </w:r>
      <w:r>
        <w:rPr>
          <w:spacing w:val="-2"/>
        </w:rPr>
        <w:t>League’s</w:t>
      </w:r>
      <w:r>
        <w:rPr>
          <w:spacing w:val="-13"/>
        </w:rPr>
        <w:t xml:space="preserve"> </w:t>
      </w:r>
      <w:r>
        <w:rPr>
          <w:spacing w:val="-2"/>
        </w:rPr>
        <w:t>newsletter</w:t>
      </w:r>
      <w:r>
        <w:rPr>
          <w:spacing w:val="-13"/>
        </w:rPr>
        <w:t xml:space="preserve"> </w:t>
      </w:r>
      <w:r>
        <w:rPr>
          <w:spacing w:val="-2"/>
        </w:rPr>
        <w:t>or</w:t>
      </w:r>
      <w:r>
        <w:rPr>
          <w:spacing w:val="-13"/>
        </w:rPr>
        <w:t xml:space="preserve"> </w:t>
      </w:r>
      <w:r>
        <w:rPr>
          <w:spacing w:val="-2"/>
        </w:rPr>
        <w:t xml:space="preserve">website </w:t>
      </w:r>
      <w:r>
        <w:t>with the prior approval of the nominee.</w:t>
      </w:r>
    </w:p>
    <w:p w14:paraId="2F96A051" w14:textId="58D01558" w:rsidR="00631A93" w:rsidRPr="0035497A" w:rsidRDefault="00000000">
      <w:pPr>
        <w:pStyle w:val="BodyText"/>
        <w:tabs>
          <w:tab w:val="left" w:pos="1911"/>
        </w:tabs>
        <w:ind w:right="643" w:hanging="1352"/>
        <w:rPr>
          <w:b/>
          <w:bCs/>
          <w:color w:val="7030A0"/>
        </w:rPr>
      </w:pPr>
      <w:r>
        <w:rPr>
          <w:i/>
        </w:rPr>
        <w:t>Section 5.</w:t>
      </w:r>
      <w:r>
        <w:rPr>
          <w:i/>
        </w:rPr>
        <w:tab/>
      </w:r>
      <w:r>
        <w:t>Officers shall serve for a period of two years, or until their successors are elected</w:t>
      </w:r>
      <w:r w:rsidR="00957272">
        <w:t xml:space="preserve">, </w:t>
      </w:r>
      <w:r w:rsidR="00957272" w:rsidRPr="00446BA4">
        <w:t>with the exception of President-</w:t>
      </w:r>
      <w:r w:rsidR="003C7E90" w:rsidRPr="00446BA4">
        <w:t>E</w:t>
      </w:r>
      <w:r w:rsidR="00957272" w:rsidRPr="00446BA4">
        <w:t xml:space="preserve">lect and President who will serve for </w:t>
      </w:r>
      <w:r w:rsidR="003C7E90" w:rsidRPr="00446BA4">
        <w:t>one</w:t>
      </w:r>
      <w:r w:rsidR="00957272" w:rsidRPr="00446BA4">
        <w:t xml:space="preserve"> year</w:t>
      </w:r>
      <w:r w:rsidR="00DE62E5" w:rsidRPr="00446BA4">
        <w:t>, or until their successors are elected</w:t>
      </w:r>
      <w:r w:rsidRPr="00446BA4">
        <w:t xml:space="preserve">. </w:t>
      </w:r>
      <w:r w:rsidR="00446BA4">
        <w:t xml:space="preserve">Following one year as President-Elect, she will begin her one-year term as President. </w:t>
      </w:r>
      <w:r>
        <w:t>No member shall serve consecutive terms in the same office as President</w:t>
      </w:r>
      <w:r>
        <w:rPr>
          <w:spacing w:val="-3"/>
        </w:rPr>
        <w:t xml:space="preserve"> </w:t>
      </w:r>
      <w:r>
        <w:t>or</w:t>
      </w:r>
      <w:r>
        <w:rPr>
          <w:spacing w:val="-3"/>
        </w:rPr>
        <w:t xml:space="preserve"> </w:t>
      </w:r>
      <w:r>
        <w:t>Treasurer.</w:t>
      </w:r>
      <w:r>
        <w:rPr>
          <w:spacing w:val="-3"/>
        </w:rPr>
        <w:t xml:space="preserve"> </w:t>
      </w:r>
      <w:r>
        <w:t>Twelve</w:t>
      </w:r>
      <w:r>
        <w:rPr>
          <w:spacing w:val="-3"/>
        </w:rPr>
        <w:t xml:space="preserve"> </w:t>
      </w:r>
      <w:r>
        <w:t>months</w:t>
      </w:r>
      <w:r>
        <w:rPr>
          <w:spacing w:val="-3"/>
        </w:rPr>
        <w:t xml:space="preserve"> </w:t>
      </w:r>
      <w:r>
        <w:t>or</w:t>
      </w:r>
      <w:r>
        <w:rPr>
          <w:spacing w:val="-3"/>
        </w:rPr>
        <w:t xml:space="preserve"> </w:t>
      </w:r>
      <w:r>
        <w:t>more</w:t>
      </w:r>
      <w:r>
        <w:rPr>
          <w:spacing w:val="-5"/>
        </w:rPr>
        <w:t xml:space="preserve"> </w:t>
      </w:r>
      <w:r>
        <w:t>shall</w:t>
      </w:r>
      <w:r>
        <w:rPr>
          <w:spacing w:val="-3"/>
        </w:rPr>
        <w:t xml:space="preserve"> </w:t>
      </w:r>
      <w:r>
        <w:t>be</w:t>
      </w:r>
      <w:r>
        <w:rPr>
          <w:spacing w:val="-4"/>
        </w:rPr>
        <w:t xml:space="preserve"> </w:t>
      </w:r>
      <w:r>
        <w:t>considered</w:t>
      </w:r>
      <w:r>
        <w:rPr>
          <w:spacing w:val="-3"/>
        </w:rPr>
        <w:t xml:space="preserve"> </w:t>
      </w:r>
      <w:r>
        <w:t>a</w:t>
      </w:r>
      <w:r>
        <w:rPr>
          <w:spacing w:val="-4"/>
        </w:rPr>
        <w:t xml:space="preserve"> </w:t>
      </w:r>
      <w:r>
        <w:t>term</w:t>
      </w:r>
      <w:r>
        <w:rPr>
          <w:spacing w:val="-3"/>
        </w:rPr>
        <w:t xml:space="preserve"> </w:t>
      </w:r>
      <w:r>
        <w:t>in determining the eligibility for re-election</w:t>
      </w:r>
      <w:r w:rsidRPr="0035497A">
        <w:rPr>
          <w:b/>
          <w:bCs/>
          <w:color w:val="7030A0"/>
        </w:rPr>
        <w:t>.</w:t>
      </w:r>
      <w:r w:rsidR="0035497A" w:rsidRPr="0035497A">
        <w:rPr>
          <w:b/>
          <w:bCs/>
          <w:color w:val="7030A0"/>
        </w:rPr>
        <w:t xml:space="preserve">  </w:t>
      </w:r>
    </w:p>
    <w:p w14:paraId="40910D01" w14:textId="75836065" w:rsidR="00631A93" w:rsidRPr="0029464E" w:rsidRDefault="00000000">
      <w:pPr>
        <w:pStyle w:val="BodyText"/>
        <w:tabs>
          <w:tab w:val="left" w:pos="1911"/>
        </w:tabs>
        <w:spacing w:before="118"/>
        <w:ind w:right="702" w:hanging="1352"/>
      </w:pPr>
      <w:r>
        <w:rPr>
          <w:i/>
        </w:rPr>
        <w:t>Section 6.</w:t>
      </w:r>
      <w:r>
        <w:rPr>
          <w:i/>
        </w:rPr>
        <w:tab/>
      </w:r>
      <w:r>
        <w:t>The</w:t>
      </w:r>
      <w:r>
        <w:rPr>
          <w:spacing w:val="-6"/>
        </w:rPr>
        <w:t xml:space="preserve"> </w:t>
      </w:r>
      <w:r>
        <w:t>newly</w:t>
      </w:r>
      <w:r>
        <w:rPr>
          <w:spacing w:val="-4"/>
        </w:rPr>
        <w:t xml:space="preserve"> </w:t>
      </w:r>
      <w:r>
        <w:t>elected</w:t>
      </w:r>
      <w:r>
        <w:rPr>
          <w:spacing w:val="-4"/>
        </w:rPr>
        <w:t xml:space="preserve"> </w:t>
      </w:r>
      <w:r>
        <w:t>Officers</w:t>
      </w:r>
      <w:r>
        <w:rPr>
          <w:spacing w:val="-4"/>
        </w:rPr>
        <w:t xml:space="preserve"> </w:t>
      </w:r>
      <w:r>
        <w:t>shall</w:t>
      </w:r>
      <w:r>
        <w:rPr>
          <w:spacing w:val="-4"/>
        </w:rPr>
        <w:t xml:space="preserve"> </w:t>
      </w:r>
      <w:r>
        <w:t>assume</w:t>
      </w:r>
      <w:r>
        <w:rPr>
          <w:spacing w:val="-5"/>
        </w:rPr>
        <w:t xml:space="preserve"> </w:t>
      </w:r>
      <w:r>
        <w:t>their</w:t>
      </w:r>
      <w:r>
        <w:rPr>
          <w:spacing w:val="-5"/>
        </w:rPr>
        <w:t xml:space="preserve"> </w:t>
      </w:r>
      <w:r>
        <w:t>duties</w:t>
      </w:r>
      <w:r>
        <w:rPr>
          <w:spacing w:val="-4"/>
        </w:rPr>
        <w:t xml:space="preserve"> </w:t>
      </w:r>
      <w:r>
        <w:t>at</w:t>
      </w:r>
      <w:r>
        <w:rPr>
          <w:spacing w:val="-4"/>
        </w:rPr>
        <w:t xml:space="preserve"> </w:t>
      </w:r>
      <w:r>
        <w:t>the</w:t>
      </w:r>
      <w:r>
        <w:rPr>
          <w:spacing w:val="-5"/>
        </w:rPr>
        <w:t xml:space="preserve"> </w:t>
      </w:r>
      <w:r>
        <w:t>installation</w:t>
      </w:r>
      <w:r>
        <w:rPr>
          <w:spacing w:val="-4"/>
        </w:rPr>
        <w:t xml:space="preserve"> </w:t>
      </w:r>
      <w:r>
        <w:t>at</w:t>
      </w:r>
      <w:r>
        <w:rPr>
          <w:spacing w:val="-4"/>
        </w:rPr>
        <w:t xml:space="preserve"> </w:t>
      </w:r>
      <w:r>
        <w:t>the annual meeting in April of odd numbered years</w:t>
      </w:r>
      <w:r w:rsidR="00957272" w:rsidRPr="00446BA4">
        <w:t xml:space="preserve">, with the exception of </w:t>
      </w:r>
      <w:r w:rsidR="00957272" w:rsidRPr="0029464E">
        <w:t>President-</w:t>
      </w:r>
      <w:r w:rsidR="003C7E90" w:rsidRPr="0029464E">
        <w:t>E</w:t>
      </w:r>
      <w:r w:rsidR="00957272" w:rsidRPr="0029464E">
        <w:t>lect who will be elected</w:t>
      </w:r>
      <w:r w:rsidR="003C7E90" w:rsidRPr="0029464E">
        <w:t>/installed</w:t>
      </w:r>
      <w:r w:rsidR="00957272" w:rsidRPr="0029464E">
        <w:t xml:space="preserve"> annually</w:t>
      </w:r>
      <w:r w:rsidR="008A12D3">
        <w:t xml:space="preserve"> and the President </w:t>
      </w:r>
      <w:r w:rsidR="008A12D3">
        <w:lastRenderedPageBreak/>
        <w:t>who will be installed annually</w:t>
      </w:r>
      <w:r w:rsidRPr="0029464E">
        <w:t>.</w:t>
      </w:r>
    </w:p>
    <w:p w14:paraId="17ACC771" w14:textId="77777777" w:rsidR="00631A93" w:rsidRDefault="00000000">
      <w:pPr>
        <w:pStyle w:val="BodyText"/>
        <w:tabs>
          <w:tab w:val="left" w:pos="1911"/>
        </w:tabs>
        <w:ind w:right="630" w:hanging="1352"/>
      </w:pPr>
      <w:r>
        <w:rPr>
          <w:i/>
        </w:rPr>
        <w:t xml:space="preserve">Section </w:t>
      </w:r>
      <w:r>
        <w:t>7.</w:t>
      </w:r>
      <w:r>
        <w:tab/>
        <w:t>A</w:t>
      </w:r>
      <w:r>
        <w:rPr>
          <w:spacing w:val="-6"/>
        </w:rPr>
        <w:t xml:space="preserve"> </w:t>
      </w:r>
      <w:r>
        <w:t>vacancy</w:t>
      </w:r>
      <w:r>
        <w:rPr>
          <w:spacing w:val="-10"/>
        </w:rPr>
        <w:t xml:space="preserve"> </w:t>
      </w:r>
      <w:r>
        <w:t>in</w:t>
      </w:r>
      <w:r>
        <w:rPr>
          <w:spacing w:val="-6"/>
        </w:rPr>
        <w:t xml:space="preserve"> </w:t>
      </w:r>
      <w:r>
        <w:t>the</w:t>
      </w:r>
      <w:r>
        <w:rPr>
          <w:spacing w:val="-6"/>
        </w:rPr>
        <w:t xml:space="preserve"> </w:t>
      </w:r>
      <w:r>
        <w:t>office</w:t>
      </w:r>
      <w:r>
        <w:rPr>
          <w:spacing w:val="-7"/>
        </w:rPr>
        <w:t xml:space="preserve"> </w:t>
      </w:r>
      <w:r>
        <w:t>of</w:t>
      </w:r>
      <w:r>
        <w:rPr>
          <w:spacing w:val="-3"/>
        </w:rPr>
        <w:t xml:space="preserve"> </w:t>
      </w:r>
      <w:r>
        <w:t>the</w:t>
      </w:r>
      <w:r>
        <w:rPr>
          <w:spacing w:val="-7"/>
        </w:rPr>
        <w:t xml:space="preserve"> </w:t>
      </w:r>
      <w:r>
        <w:t>President</w:t>
      </w:r>
      <w:r>
        <w:rPr>
          <w:spacing w:val="-5"/>
        </w:rPr>
        <w:t xml:space="preserve"> </w:t>
      </w:r>
      <w:r>
        <w:t>shall</w:t>
      </w:r>
      <w:r>
        <w:rPr>
          <w:spacing w:val="-5"/>
        </w:rPr>
        <w:t xml:space="preserve"> </w:t>
      </w:r>
      <w:r>
        <w:t>be</w:t>
      </w:r>
      <w:r>
        <w:rPr>
          <w:spacing w:val="-4"/>
        </w:rPr>
        <w:t xml:space="preserve"> </w:t>
      </w:r>
      <w:r>
        <w:t>filled</w:t>
      </w:r>
      <w:r>
        <w:rPr>
          <w:spacing w:val="-6"/>
        </w:rPr>
        <w:t xml:space="preserve"> </w:t>
      </w:r>
      <w:r>
        <w:t>by</w:t>
      </w:r>
      <w:r>
        <w:rPr>
          <w:spacing w:val="-11"/>
        </w:rPr>
        <w:t xml:space="preserve"> </w:t>
      </w:r>
      <w:r>
        <w:t>the</w:t>
      </w:r>
      <w:r>
        <w:rPr>
          <w:spacing w:val="-6"/>
        </w:rPr>
        <w:t xml:space="preserve"> </w:t>
      </w:r>
      <w:r>
        <w:t>President-Elect, automatically becoming President for the unexpired term.</w:t>
      </w:r>
    </w:p>
    <w:p w14:paraId="5A6BF8FD" w14:textId="77777777" w:rsidR="00631A93" w:rsidRDefault="00000000">
      <w:pPr>
        <w:pStyle w:val="BodyText"/>
        <w:tabs>
          <w:tab w:val="left" w:pos="1911"/>
        </w:tabs>
        <w:ind w:right="533" w:hanging="1352"/>
      </w:pPr>
      <w:r>
        <w:rPr>
          <w:i/>
        </w:rPr>
        <w:t>Section 8.</w:t>
      </w:r>
      <w:r>
        <w:rPr>
          <w:i/>
        </w:rPr>
        <w:tab/>
      </w:r>
      <w:r>
        <w:t>A vacancy in the office of the President-Elect shall be filled by the Program Chair, automatically becoming President-Elect for the unexpired term. In the event</w:t>
      </w:r>
      <w:r>
        <w:rPr>
          <w:spacing w:val="-4"/>
        </w:rPr>
        <w:t xml:space="preserve"> </w:t>
      </w:r>
      <w:r>
        <w:t>the</w:t>
      </w:r>
      <w:r>
        <w:rPr>
          <w:spacing w:val="-4"/>
        </w:rPr>
        <w:t xml:space="preserve"> </w:t>
      </w:r>
      <w:r>
        <w:t>Program</w:t>
      </w:r>
      <w:r>
        <w:rPr>
          <w:spacing w:val="-4"/>
        </w:rPr>
        <w:t xml:space="preserve"> </w:t>
      </w:r>
      <w:r>
        <w:t>Chair</w:t>
      </w:r>
      <w:r>
        <w:rPr>
          <w:spacing w:val="-2"/>
        </w:rPr>
        <w:t xml:space="preserve"> </w:t>
      </w:r>
      <w:r>
        <w:t>chooses</w:t>
      </w:r>
      <w:r>
        <w:rPr>
          <w:spacing w:val="-4"/>
        </w:rPr>
        <w:t xml:space="preserve"> </w:t>
      </w:r>
      <w:r>
        <w:t>not</w:t>
      </w:r>
      <w:r>
        <w:rPr>
          <w:spacing w:val="-4"/>
        </w:rPr>
        <w:t xml:space="preserve"> </w:t>
      </w:r>
      <w:r>
        <w:t>to</w:t>
      </w:r>
      <w:r>
        <w:rPr>
          <w:spacing w:val="-4"/>
        </w:rPr>
        <w:t xml:space="preserve"> </w:t>
      </w:r>
      <w:r>
        <w:t>assume</w:t>
      </w:r>
      <w:r>
        <w:rPr>
          <w:spacing w:val="-4"/>
        </w:rPr>
        <w:t xml:space="preserve"> </w:t>
      </w:r>
      <w:r>
        <w:t>the</w:t>
      </w:r>
      <w:r>
        <w:rPr>
          <w:spacing w:val="-5"/>
        </w:rPr>
        <w:t xml:space="preserve"> </w:t>
      </w:r>
      <w:r>
        <w:t>President-Elect</w:t>
      </w:r>
      <w:r>
        <w:rPr>
          <w:spacing w:val="-8"/>
        </w:rPr>
        <w:t xml:space="preserve"> </w:t>
      </w:r>
      <w:r>
        <w:t>duties,</w:t>
      </w:r>
      <w:r>
        <w:rPr>
          <w:spacing w:val="-4"/>
        </w:rPr>
        <w:t xml:space="preserve"> </w:t>
      </w:r>
      <w:r>
        <w:t>the vacancy shall be filled for the unexpired term by a vote of the membership following</w:t>
      </w:r>
      <w:r>
        <w:rPr>
          <w:spacing w:val="-5"/>
        </w:rPr>
        <w:t xml:space="preserve"> </w:t>
      </w:r>
      <w:r>
        <w:t>the</w:t>
      </w:r>
      <w:r>
        <w:rPr>
          <w:spacing w:val="-7"/>
        </w:rPr>
        <w:t xml:space="preserve"> </w:t>
      </w:r>
      <w:r>
        <w:t>nomination</w:t>
      </w:r>
      <w:r>
        <w:rPr>
          <w:spacing w:val="-6"/>
        </w:rPr>
        <w:t xml:space="preserve"> </w:t>
      </w:r>
      <w:r>
        <w:t>procedures</w:t>
      </w:r>
      <w:r>
        <w:rPr>
          <w:spacing w:val="-8"/>
        </w:rPr>
        <w:t xml:space="preserve"> </w:t>
      </w:r>
      <w:r>
        <w:t>in</w:t>
      </w:r>
      <w:r>
        <w:rPr>
          <w:spacing w:val="-4"/>
        </w:rPr>
        <w:t xml:space="preserve"> </w:t>
      </w:r>
      <w:r>
        <w:t>Section</w:t>
      </w:r>
      <w:r>
        <w:rPr>
          <w:spacing w:val="-6"/>
        </w:rPr>
        <w:t xml:space="preserve"> </w:t>
      </w:r>
      <w:r>
        <w:t>4 and</w:t>
      </w:r>
      <w:r>
        <w:rPr>
          <w:spacing w:val="-1"/>
        </w:rPr>
        <w:t xml:space="preserve"> </w:t>
      </w:r>
      <w:r>
        <w:t>elections</w:t>
      </w:r>
      <w:r>
        <w:rPr>
          <w:spacing w:val="-1"/>
        </w:rPr>
        <w:t xml:space="preserve"> </w:t>
      </w:r>
      <w:r>
        <w:t>in</w:t>
      </w:r>
      <w:r>
        <w:rPr>
          <w:spacing w:val="-1"/>
        </w:rPr>
        <w:t xml:space="preserve"> </w:t>
      </w:r>
      <w:r>
        <w:t>Section 10.</w:t>
      </w:r>
    </w:p>
    <w:p w14:paraId="7B3BF1ED" w14:textId="77777777" w:rsidR="00631A93" w:rsidRDefault="00000000">
      <w:pPr>
        <w:pStyle w:val="BodyText"/>
        <w:tabs>
          <w:tab w:val="left" w:pos="1911"/>
        </w:tabs>
        <w:ind w:right="702" w:hanging="1352"/>
      </w:pPr>
      <w:r>
        <w:rPr>
          <w:i/>
        </w:rPr>
        <w:t>Section 9.</w:t>
      </w:r>
      <w:r>
        <w:rPr>
          <w:i/>
        </w:rPr>
        <w:tab/>
      </w:r>
      <w:r>
        <w:t>Vacancies</w:t>
      </w:r>
      <w:r>
        <w:rPr>
          <w:spacing w:val="-3"/>
        </w:rPr>
        <w:t xml:space="preserve"> </w:t>
      </w:r>
      <w:r>
        <w:t>in</w:t>
      </w:r>
      <w:r>
        <w:rPr>
          <w:spacing w:val="-2"/>
        </w:rPr>
        <w:t xml:space="preserve"> </w:t>
      </w:r>
      <w:r>
        <w:t>other</w:t>
      </w:r>
      <w:r>
        <w:rPr>
          <w:spacing w:val="-5"/>
        </w:rPr>
        <w:t xml:space="preserve"> </w:t>
      </w:r>
      <w:r>
        <w:t>Board</w:t>
      </w:r>
      <w:r>
        <w:rPr>
          <w:spacing w:val="-2"/>
        </w:rPr>
        <w:t xml:space="preserve"> </w:t>
      </w:r>
      <w:r>
        <w:t>positions</w:t>
      </w:r>
      <w:r>
        <w:rPr>
          <w:spacing w:val="-9"/>
        </w:rPr>
        <w:t xml:space="preserve"> </w:t>
      </w:r>
      <w:r>
        <w:t>shall</w:t>
      </w:r>
      <w:r>
        <w:rPr>
          <w:spacing w:val="-5"/>
        </w:rPr>
        <w:t xml:space="preserve"> </w:t>
      </w:r>
      <w:r>
        <w:t>be</w:t>
      </w:r>
      <w:r>
        <w:rPr>
          <w:spacing w:val="-9"/>
        </w:rPr>
        <w:t xml:space="preserve"> </w:t>
      </w:r>
      <w:r>
        <w:t>filled</w:t>
      </w:r>
      <w:r>
        <w:rPr>
          <w:spacing w:val="-8"/>
        </w:rPr>
        <w:t xml:space="preserve"> </w:t>
      </w:r>
      <w:r>
        <w:t>for</w:t>
      </w:r>
      <w:r>
        <w:rPr>
          <w:spacing w:val="-10"/>
        </w:rPr>
        <w:t xml:space="preserve"> </w:t>
      </w:r>
      <w:r>
        <w:t>the</w:t>
      </w:r>
      <w:r>
        <w:rPr>
          <w:spacing w:val="-9"/>
        </w:rPr>
        <w:t xml:space="preserve"> </w:t>
      </w:r>
      <w:r>
        <w:t>unexpired</w:t>
      </w:r>
      <w:r>
        <w:rPr>
          <w:spacing w:val="-3"/>
        </w:rPr>
        <w:t xml:space="preserve"> </w:t>
      </w:r>
      <w:r>
        <w:t>terms</w:t>
      </w:r>
      <w:r>
        <w:rPr>
          <w:spacing w:val="-3"/>
        </w:rPr>
        <w:t xml:space="preserve"> </w:t>
      </w:r>
      <w:r>
        <w:t>by the Board of Directors.</w:t>
      </w:r>
    </w:p>
    <w:p w14:paraId="7EBB4668" w14:textId="2CF01C08" w:rsidR="00631A93" w:rsidRDefault="00000000">
      <w:pPr>
        <w:pStyle w:val="BodyText"/>
        <w:tabs>
          <w:tab w:val="left" w:pos="1911"/>
        </w:tabs>
        <w:spacing w:before="65"/>
        <w:ind w:left="560"/>
      </w:pPr>
      <w:r>
        <w:rPr>
          <w:i/>
        </w:rPr>
        <w:t>Section</w:t>
      </w:r>
      <w:r>
        <w:rPr>
          <w:i/>
          <w:spacing w:val="-12"/>
        </w:rPr>
        <w:t xml:space="preserve"> </w:t>
      </w:r>
      <w:r>
        <w:rPr>
          <w:i/>
          <w:spacing w:val="-5"/>
        </w:rPr>
        <w:t>10.</w:t>
      </w:r>
      <w:r>
        <w:rPr>
          <w:i/>
        </w:rPr>
        <w:tab/>
      </w:r>
      <w:r>
        <w:t>Elections</w:t>
      </w:r>
      <w:r>
        <w:rPr>
          <w:spacing w:val="-7"/>
        </w:rPr>
        <w:t xml:space="preserve"> </w:t>
      </w:r>
      <w:r>
        <w:t>to</w:t>
      </w:r>
      <w:r>
        <w:rPr>
          <w:spacing w:val="-6"/>
        </w:rPr>
        <w:t xml:space="preserve"> </w:t>
      </w:r>
      <w:r>
        <w:t>fill</w:t>
      </w:r>
      <w:r>
        <w:rPr>
          <w:spacing w:val="-2"/>
        </w:rPr>
        <w:t xml:space="preserve"> </w:t>
      </w:r>
      <w:r>
        <w:t>vacancies</w:t>
      </w:r>
      <w:r>
        <w:rPr>
          <w:spacing w:val="-1"/>
        </w:rPr>
        <w:t xml:space="preserve"> </w:t>
      </w:r>
      <w:r>
        <w:t>may</w:t>
      </w:r>
      <w:r>
        <w:rPr>
          <w:spacing w:val="-9"/>
        </w:rPr>
        <w:t xml:space="preserve"> </w:t>
      </w:r>
      <w:r>
        <w:t>be</w:t>
      </w:r>
      <w:r>
        <w:rPr>
          <w:spacing w:val="-1"/>
        </w:rPr>
        <w:t xml:space="preserve"> </w:t>
      </w:r>
      <w:r>
        <w:t>held</w:t>
      </w:r>
      <w:r>
        <w:rPr>
          <w:spacing w:val="-3"/>
        </w:rPr>
        <w:t xml:space="preserve"> </w:t>
      </w:r>
      <w:r>
        <w:t>at</w:t>
      </w:r>
      <w:r>
        <w:rPr>
          <w:spacing w:val="-5"/>
        </w:rPr>
        <w:t xml:space="preserve"> </w:t>
      </w:r>
      <w:r>
        <w:t>any</w:t>
      </w:r>
      <w:r>
        <w:rPr>
          <w:spacing w:val="-9"/>
        </w:rPr>
        <w:t xml:space="preserve"> </w:t>
      </w:r>
      <w:r>
        <w:t>monthly</w:t>
      </w:r>
      <w:r>
        <w:rPr>
          <w:spacing w:val="-7"/>
        </w:rPr>
        <w:t xml:space="preserve"> </w:t>
      </w:r>
      <w:r>
        <w:rPr>
          <w:spacing w:val="-2"/>
        </w:rPr>
        <w:t>meeting.</w:t>
      </w:r>
    </w:p>
    <w:p w14:paraId="7189021C" w14:textId="77777777" w:rsidR="00631A93" w:rsidRDefault="00631A93">
      <w:pPr>
        <w:pStyle w:val="BodyText"/>
        <w:spacing w:before="4"/>
        <w:ind w:left="0"/>
        <w:rPr>
          <w:sz w:val="31"/>
        </w:rPr>
      </w:pPr>
    </w:p>
    <w:p w14:paraId="3022CF9A" w14:textId="77777777" w:rsidR="00631A93" w:rsidRDefault="00000000">
      <w:pPr>
        <w:pStyle w:val="Heading1"/>
        <w:spacing w:line="463" w:lineRule="auto"/>
        <w:ind w:left="4091" w:right="4253" w:firstLine="6"/>
      </w:pPr>
      <w:r>
        <w:t xml:space="preserve">ARTICLE IX </w:t>
      </w:r>
      <w:r>
        <w:rPr>
          <w:spacing w:val="-2"/>
          <w:w w:val="90"/>
        </w:rPr>
        <w:t>COMMITTEES</w:t>
      </w:r>
    </w:p>
    <w:p w14:paraId="42832248" w14:textId="413EF9A9" w:rsidR="00631A93" w:rsidRPr="0029464E" w:rsidRDefault="00000000">
      <w:pPr>
        <w:pStyle w:val="BodyText"/>
        <w:tabs>
          <w:tab w:val="left" w:pos="1911"/>
        </w:tabs>
        <w:spacing w:before="3"/>
        <w:ind w:right="497" w:hanging="1352"/>
      </w:pPr>
      <w:r>
        <w:rPr>
          <w:i/>
        </w:rPr>
        <w:t>Section 1.</w:t>
      </w:r>
      <w:r>
        <w:rPr>
          <w:i/>
        </w:rPr>
        <w:tab/>
      </w:r>
      <w:r>
        <w:t>There</w:t>
      </w:r>
      <w:r>
        <w:rPr>
          <w:spacing w:val="-6"/>
        </w:rPr>
        <w:t xml:space="preserve"> </w:t>
      </w:r>
      <w:r>
        <w:t>shall</w:t>
      </w:r>
      <w:r>
        <w:rPr>
          <w:spacing w:val="-4"/>
        </w:rPr>
        <w:t xml:space="preserve"> </w:t>
      </w:r>
      <w:r>
        <w:t>be</w:t>
      </w:r>
      <w:r>
        <w:rPr>
          <w:spacing w:val="-5"/>
        </w:rPr>
        <w:t xml:space="preserve"> </w:t>
      </w:r>
      <w:r>
        <w:t>the</w:t>
      </w:r>
      <w:r>
        <w:rPr>
          <w:spacing w:val="-5"/>
        </w:rPr>
        <w:t xml:space="preserve"> </w:t>
      </w:r>
      <w:r>
        <w:t>following</w:t>
      </w:r>
      <w:r>
        <w:rPr>
          <w:spacing w:val="-4"/>
        </w:rPr>
        <w:t xml:space="preserve"> </w:t>
      </w:r>
      <w:r>
        <w:t>Standing</w:t>
      </w:r>
      <w:r>
        <w:rPr>
          <w:spacing w:val="-4"/>
        </w:rPr>
        <w:t xml:space="preserve"> </w:t>
      </w:r>
      <w:r>
        <w:t>Committees:</w:t>
      </w:r>
      <w:r>
        <w:rPr>
          <w:spacing w:val="-4"/>
        </w:rPr>
        <w:t xml:space="preserve"> </w:t>
      </w:r>
      <w:r>
        <w:t>Bylaws</w:t>
      </w:r>
      <w:r w:rsidRPr="0029464E">
        <w:t>,</w:t>
      </w:r>
      <w:r w:rsidR="00B36508">
        <w:t xml:space="preserve"> Development,</w:t>
      </w:r>
      <w:r w:rsidRPr="0029464E">
        <w:rPr>
          <w:spacing w:val="-4"/>
        </w:rPr>
        <w:t xml:space="preserve"> </w:t>
      </w:r>
      <w:r w:rsidR="00B36508" w:rsidRPr="0029464E">
        <w:t xml:space="preserve">Membership, </w:t>
      </w:r>
      <w:r w:rsidR="00B36508">
        <w:t xml:space="preserve">Program, </w:t>
      </w:r>
      <w:r w:rsidR="00717C90">
        <w:t xml:space="preserve">Special Events and Projects (led by President-Elect), Spiritual Life, Social Action, </w:t>
      </w:r>
      <w:r w:rsidR="000A27E3" w:rsidRPr="0029464E">
        <w:t>Publicity</w:t>
      </w:r>
      <w:r w:rsidR="004D642E" w:rsidRPr="0029464E">
        <w:t>/</w:t>
      </w:r>
      <w:proofErr w:type="gramStart"/>
      <w:r w:rsidR="004D642E" w:rsidRPr="0029464E">
        <w:t>Social</w:t>
      </w:r>
      <w:r w:rsidR="00B36508">
        <w:t xml:space="preserve"> </w:t>
      </w:r>
      <w:r w:rsidR="004D642E" w:rsidRPr="0029464E">
        <w:t>Media</w:t>
      </w:r>
      <w:proofErr w:type="gramEnd"/>
      <w:r w:rsidR="003C7E90" w:rsidRPr="0029464E">
        <w:t>,</w:t>
      </w:r>
      <w:r w:rsidR="000A27E3" w:rsidRPr="0029464E">
        <w:t xml:space="preserve"> </w:t>
      </w:r>
      <w:r w:rsidR="00717C90">
        <w:t xml:space="preserve">and </w:t>
      </w:r>
      <w:r w:rsidR="000A27E3" w:rsidRPr="0029464E">
        <w:t>Hospitality</w:t>
      </w:r>
      <w:r w:rsidRPr="0029464E">
        <w:t>.</w:t>
      </w:r>
      <w:r w:rsidR="005D29B1" w:rsidRPr="0029464E">
        <w:t xml:space="preserve"> Committee Chairs will serve a</w:t>
      </w:r>
      <w:r w:rsidR="003C7E90" w:rsidRPr="0029464E">
        <w:t xml:space="preserve"> two</w:t>
      </w:r>
      <w:r w:rsidR="0029464E">
        <w:t>-</w:t>
      </w:r>
      <w:r w:rsidR="005D29B1" w:rsidRPr="0029464E">
        <w:t xml:space="preserve">year term and will be </w:t>
      </w:r>
      <w:r w:rsidR="001462F8" w:rsidRPr="0029464E">
        <w:t>appointed</w:t>
      </w:r>
      <w:r w:rsidR="005D29B1" w:rsidRPr="0029464E">
        <w:t xml:space="preserve"> by the President/President-</w:t>
      </w:r>
      <w:r w:rsidR="004B4A4F" w:rsidRPr="0029464E">
        <w:t>E</w:t>
      </w:r>
      <w:r w:rsidR="005D29B1" w:rsidRPr="0029464E">
        <w:t>lect in odd-numbered years.</w:t>
      </w:r>
      <w:r w:rsidR="003C7E90" w:rsidRPr="0029464E">
        <w:t xml:space="preserve">  </w:t>
      </w:r>
    </w:p>
    <w:p w14:paraId="3BC70E1B" w14:textId="58FAC04C" w:rsidR="00631A93" w:rsidRDefault="00000000">
      <w:pPr>
        <w:pStyle w:val="BodyText"/>
        <w:tabs>
          <w:tab w:val="left" w:pos="1911"/>
        </w:tabs>
        <w:ind w:right="432" w:hanging="1352"/>
      </w:pPr>
      <w:r>
        <w:rPr>
          <w:i/>
        </w:rPr>
        <w:t>Section 2.</w:t>
      </w:r>
      <w:r>
        <w:rPr>
          <w:i/>
        </w:rPr>
        <w:tab/>
      </w:r>
      <w:r>
        <w:t xml:space="preserve">The Parliamentarian shall chair the Bylaws Committee and shall ensure that Robert's Rules of Order govern the proceedings of the League. She shall maintain and submit a written record of her term activities to the </w:t>
      </w:r>
      <w:r w:rsidR="00363D48">
        <w:t>B</w:t>
      </w:r>
      <w:r>
        <w:t>oard at the end</w:t>
      </w:r>
      <w:r>
        <w:rPr>
          <w:spacing w:val="-3"/>
        </w:rPr>
        <w:t xml:space="preserve"> </w:t>
      </w:r>
      <w:r>
        <w:t>of</w:t>
      </w:r>
      <w:r>
        <w:rPr>
          <w:spacing w:val="-4"/>
        </w:rPr>
        <w:t xml:space="preserve"> </w:t>
      </w:r>
      <w:r>
        <w:t>term</w:t>
      </w:r>
      <w:r>
        <w:rPr>
          <w:spacing w:val="-3"/>
        </w:rPr>
        <w:t xml:space="preserve"> </w:t>
      </w:r>
      <w:r>
        <w:t>of</w:t>
      </w:r>
      <w:r>
        <w:rPr>
          <w:spacing w:val="-3"/>
        </w:rPr>
        <w:t xml:space="preserve"> </w:t>
      </w:r>
      <w:r>
        <w:t>office. No</w:t>
      </w:r>
      <w:r>
        <w:rPr>
          <w:spacing w:val="-2"/>
        </w:rPr>
        <w:t xml:space="preserve"> </w:t>
      </w:r>
      <w:r>
        <w:t>fewer</w:t>
      </w:r>
      <w:r>
        <w:rPr>
          <w:spacing w:val="-3"/>
        </w:rPr>
        <w:t xml:space="preserve"> </w:t>
      </w:r>
      <w:r>
        <w:t>than</w:t>
      </w:r>
      <w:r>
        <w:rPr>
          <w:spacing w:val="-3"/>
        </w:rPr>
        <w:t xml:space="preserve"> </w:t>
      </w:r>
      <w:r>
        <w:t>45</w:t>
      </w:r>
      <w:r>
        <w:rPr>
          <w:spacing w:val="-3"/>
        </w:rPr>
        <w:t xml:space="preserve"> </w:t>
      </w:r>
      <w:r>
        <w:t>days</w:t>
      </w:r>
      <w:r>
        <w:rPr>
          <w:spacing w:val="-3"/>
        </w:rPr>
        <w:t xml:space="preserve"> </w:t>
      </w:r>
      <w:r>
        <w:t>in</w:t>
      </w:r>
      <w:r>
        <w:rPr>
          <w:spacing w:val="-3"/>
        </w:rPr>
        <w:t xml:space="preserve"> </w:t>
      </w:r>
      <w:r>
        <w:t>advance</w:t>
      </w:r>
      <w:r>
        <w:rPr>
          <w:spacing w:val="-4"/>
        </w:rPr>
        <w:t xml:space="preserve"> </w:t>
      </w:r>
      <w:r>
        <w:t>of</w:t>
      </w:r>
      <w:r>
        <w:rPr>
          <w:spacing w:val="-3"/>
        </w:rPr>
        <w:t xml:space="preserve"> </w:t>
      </w:r>
      <w:r>
        <w:t>the</w:t>
      </w:r>
      <w:r>
        <w:rPr>
          <w:spacing w:val="-4"/>
        </w:rPr>
        <w:t xml:space="preserve"> </w:t>
      </w:r>
      <w:r>
        <w:t>annual</w:t>
      </w:r>
      <w:r>
        <w:rPr>
          <w:spacing w:val="-3"/>
        </w:rPr>
        <w:t xml:space="preserve"> </w:t>
      </w:r>
      <w:r>
        <w:t>meeting, the Committee shall meet and review the Bylaws to determine if amendments should be recommended to the Board of Directors for their consideration for presentation at the annual meeting. At any time, the Board or Executive Committee or an individual may request the Committee to consider and recommend amendments to the Bylaws. Such requests shall be in writing and addressed to the Parliamentarian. Amendments shall be presented to the membership according to Article XIV.</w:t>
      </w:r>
    </w:p>
    <w:p w14:paraId="5E74F581" w14:textId="09EFD2FE" w:rsidR="00631A93" w:rsidRDefault="00000000">
      <w:pPr>
        <w:pStyle w:val="BodyText"/>
        <w:tabs>
          <w:tab w:val="left" w:pos="1911"/>
        </w:tabs>
        <w:spacing w:before="121"/>
        <w:ind w:right="601" w:hanging="1352"/>
      </w:pPr>
      <w:r>
        <w:rPr>
          <w:i/>
        </w:rPr>
        <w:t>Section 3.</w:t>
      </w:r>
      <w:r>
        <w:rPr>
          <w:i/>
        </w:rPr>
        <w:tab/>
      </w:r>
      <w:r>
        <w:t>The</w:t>
      </w:r>
      <w:r>
        <w:rPr>
          <w:spacing w:val="-6"/>
        </w:rPr>
        <w:t xml:space="preserve"> </w:t>
      </w:r>
      <w:r w:rsidR="004825D7" w:rsidRPr="0029464E">
        <w:t xml:space="preserve">Development </w:t>
      </w:r>
      <w:r w:rsidR="00D9056E" w:rsidRPr="0029464E">
        <w:t>Chair (</w:t>
      </w:r>
      <w:r w:rsidR="004B4A4F" w:rsidRPr="0029464E">
        <w:t xml:space="preserve">or </w:t>
      </w:r>
      <w:r w:rsidRPr="0029464E">
        <w:t>Co-Chairs</w:t>
      </w:r>
      <w:r w:rsidR="00D9056E" w:rsidRPr="0029464E">
        <w:t>)</w:t>
      </w:r>
      <w:r w:rsidRPr="0029464E">
        <w:rPr>
          <w:spacing w:val="-4"/>
        </w:rPr>
        <w:t xml:space="preserve"> </w:t>
      </w:r>
      <w:r>
        <w:t>and</w:t>
      </w:r>
      <w:r>
        <w:rPr>
          <w:spacing w:val="-4"/>
        </w:rPr>
        <w:t xml:space="preserve"> </w:t>
      </w:r>
      <w:r>
        <w:t>the</w:t>
      </w:r>
      <w:r>
        <w:rPr>
          <w:spacing w:val="-4"/>
        </w:rPr>
        <w:t xml:space="preserve"> </w:t>
      </w:r>
      <w:r>
        <w:t>Treasurer</w:t>
      </w:r>
      <w:r>
        <w:rPr>
          <w:spacing w:val="-4"/>
        </w:rPr>
        <w:t xml:space="preserve"> </w:t>
      </w:r>
      <w:r>
        <w:t>shall</w:t>
      </w:r>
      <w:r>
        <w:rPr>
          <w:spacing w:val="-4"/>
        </w:rPr>
        <w:t xml:space="preserve"> </w:t>
      </w:r>
      <w:r>
        <w:t>plan</w:t>
      </w:r>
      <w:r>
        <w:rPr>
          <w:spacing w:val="-4"/>
        </w:rPr>
        <w:t xml:space="preserve"> </w:t>
      </w:r>
      <w:r>
        <w:t>and</w:t>
      </w:r>
      <w:r>
        <w:rPr>
          <w:spacing w:val="-4"/>
        </w:rPr>
        <w:t xml:space="preserve"> </w:t>
      </w:r>
      <w:r>
        <w:t>coordinate</w:t>
      </w:r>
      <w:r>
        <w:rPr>
          <w:spacing w:val="-3"/>
        </w:rPr>
        <w:t xml:space="preserve"> </w:t>
      </w:r>
      <w:r>
        <w:t xml:space="preserve">all financial development activities for the League to support scholarship endowment and any other fundraising needs approved by the Board of </w:t>
      </w:r>
      <w:r>
        <w:rPr>
          <w:spacing w:val="-2"/>
        </w:rPr>
        <w:t>Directors.</w:t>
      </w:r>
    </w:p>
    <w:p w14:paraId="47FB2B95" w14:textId="20CB6AF0" w:rsidR="00631A93" w:rsidRPr="0029464E" w:rsidRDefault="00000000">
      <w:pPr>
        <w:pStyle w:val="BodyText"/>
        <w:tabs>
          <w:tab w:val="left" w:pos="1911"/>
        </w:tabs>
        <w:ind w:right="444" w:hanging="1352"/>
        <w:rPr>
          <w:b/>
          <w:bCs/>
        </w:rPr>
      </w:pPr>
      <w:r>
        <w:rPr>
          <w:i/>
        </w:rPr>
        <w:t>Section 4.</w:t>
      </w:r>
      <w:r>
        <w:rPr>
          <w:i/>
        </w:rPr>
        <w:tab/>
      </w:r>
      <w:r>
        <w:t>The Membership Chair shall provide leadership for the development, recruitment, and retention of active membership</w:t>
      </w:r>
      <w:r w:rsidRPr="0029464E">
        <w:t xml:space="preserve">. </w:t>
      </w:r>
      <w:r w:rsidR="004B4A4F" w:rsidRPr="0029464E">
        <w:t xml:space="preserve">She </w:t>
      </w:r>
      <w:r w:rsidRPr="0029464E">
        <w:t>shall make the League known to the women of the Catholic community in Davidson and surrounding</w:t>
      </w:r>
      <w:r w:rsidRPr="0029464E">
        <w:rPr>
          <w:spacing w:val="-5"/>
        </w:rPr>
        <w:t xml:space="preserve"> </w:t>
      </w:r>
      <w:r w:rsidRPr="0029464E">
        <w:t>counties</w:t>
      </w:r>
      <w:r w:rsidRPr="0029464E">
        <w:rPr>
          <w:spacing w:val="-5"/>
        </w:rPr>
        <w:t xml:space="preserve"> </w:t>
      </w:r>
      <w:r w:rsidRPr="0029464E">
        <w:t>and</w:t>
      </w:r>
      <w:r w:rsidRPr="0029464E">
        <w:rPr>
          <w:spacing w:val="-3"/>
        </w:rPr>
        <w:t xml:space="preserve"> </w:t>
      </w:r>
      <w:r w:rsidRPr="0029464E">
        <w:t>encourage</w:t>
      </w:r>
      <w:r w:rsidRPr="0029464E">
        <w:rPr>
          <w:spacing w:val="-6"/>
        </w:rPr>
        <w:t xml:space="preserve"> </w:t>
      </w:r>
      <w:r w:rsidRPr="0029464E">
        <w:t>the</w:t>
      </w:r>
      <w:r w:rsidRPr="0029464E">
        <w:rPr>
          <w:spacing w:val="-5"/>
        </w:rPr>
        <w:t xml:space="preserve"> </w:t>
      </w:r>
      <w:r w:rsidRPr="0029464E">
        <w:t>growth</w:t>
      </w:r>
      <w:r w:rsidRPr="0029464E">
        <w:rPr>
          <w:spacing w:val="-3"/>
        </w:rPr>
        <w:t xml:space="preserve"> </w:t>
      </w:r>
      <w:r w:rsidRPr="0029464E">
        <w:t>of</w:t>
      </w:r>
      <w:r w:rsidRPr="0029464E">
        <w:rPr>
          <w:spacing w:val="-5"/>
        </w:rPr>
        <w:t xml:space="preserve"> </w:t>
      </w:r>
      <w:r w:rsidRPr="0029464E">
        <w:t>membership.</w:t>
      </w:r>
      <w:r w:rsidRPr="0029464E">
        <w:rPr>
          <w:spacing w:val="-5"/>
        </w:rPr>
        <w:t xml:space="preserve"> </w:t>
      </w:r>
      <w:r w:rsidRPr="0029464E">
        <w:t xml:space="preserve"> </w:t>
      </w:r>
      <w:r w:rsidR="004B4A4F" w:rsidRPr="0029464E">
        <w:t xml:space="preserve">She </w:t>
      </w:r>
      <w:r w:rsidRPr="0029464E">
        <w:t xml:space="preserve">shall have the duty to update, maintain and distribute the Membership </w:t>
      </w:r>
      <w:r w:rsidRPr="0029464E">
        <w:rPr>
          <w:spacing w:val="-2"/>
        </w:rPr>
        <w:t>Directory</w:t>
      </w:r>
      <w:r w:rsidR="000F20E8" w:rsidRPr="0029464E">
        <w:rPr>
          <w:spacing w:val="-2"/>
        </w:rPr>
        <w:t xml:space="preserve"> for uploading to the member portal</w:t>
      </w:r>
      <w:r w:rsidRPr="0029464E">
        <w:rPr>
          <w:spacing w:val="-2"/>
        </w:rPr>
        <w:t>.</w:t>
      </w:r>
      <w:r w:rsidR="0035497A" w:rsidRPr="0029464E">
        <w:rPr>
          <w:spacing w:val="-2"/>
        </w:rPr>
        <w:t xml:space="preserve"> </w:t>
      </w:r>
    </w:p>
    <w:p w14:paraId="09C3C52E" w14:textId="77777777" w:rsidR="00631A93" w:rsidRDefault="00000000">
      <w:pPr>
        <w:pStyle w:val="BodyText"/>
        <w:tabs>
          <w:tab w:val="left" w:pos="1911"/>
        </w:tabs>
        <w:ind w:right="1116" w:hanging="1352"/>
      </w:pPr>
      <w:r>
        <w:rPr>
          <w:i/>
        </w:rPr>
        <w:t>Section 5.</w:t>
      </w:r>
      <w:r>
        <w:rPr>
          <w:i/>
        </w:rPr>
        <w:tab/>
      </w:r>
      <w:r>
        <w:t>The</w:t>
      </w:r>
      <w:r>
        <w:rPr>
          <w:spacing w:val="-8"/>
        </w:rPr>
        <w:t xml:space="preserve"> </w:t>
      </w:r>
      <w:r>
        <w:t>Program</w:t>
      </w:r>
      <w:r>
        <w:rPr>
          <w:spacing w:val="-6"/>
        </w:rPr>
        <w:t xml:space="preserve"> </w:t>
      </w:r>
      <w:r>
        <w:t>Chair</w:t>
      </w:r>
      <w:r>
        <w:rPr>
          <w:spacing w:val="-6"/>
        </w:rPr>
        <w:t xml:space="preserve"> </w:t>
      </w:r>
      <w:r>
        <w:t>shall</w:t>
      </w:r>
      <w:r>
        <w:rPr>
          <w:spacing w:val="-8"/>
        </w:rPr>
        <w:t xml:space="preserve"> </w:t>
      </w:r>
      <w:r>
        <w:t>be</w:t>
      </w:r>
      <w:r>
        <w:rPr>
          <w:spacing w:val="-6"/>
        </w:rPr>
        <w:t xml:space="preserve"> </w:t>
      </w:r>
      <w:r>
        <w:t>responsible</w:t>
      </w:r>
      <w:r>
        <w:rPr>
          <w:spacing w:val="-5"/>
        </w:rPr>
        <w:t xml:space="preserve"> </w:t>
      </w:r>
      <w:r>
        <w:t>for</w:t>
      </w:r>
      <w:r>
        <w:rPr>
          <w:spacing w:val="-5"/>
        </w:rPr>
        <w:t xml:space="preserve"> </w:t>
      </w:r>
      <w:r>
        <w:t>planning</w:t>
      </w:r>
      <w:r>
        <w:rPr>
          <w:spacing w:val="-5"/>
        </w:rPr>
        <w:t xml:space="preserve"> </w:t>
      </w:r>
      <w:r>
        <w:t>and</w:t>
      </w:r>
      <w:r>
        <w:rPr>
          <w:spacing w:val="-5"/>
        </w:rPr>
        <w:t xml:space="preserve"> </w:t>
      </w:r>
      <w:r>
        <w:t>scheduling</w:t>
      </w:r>
      <w:r>
        <w:rPr>
          <w:spacing w:val="-5"/>
        </w:rPr>
        <w:t xml:space="preserve"> </w:t>
      </w:r>
      <w:r>
        <w:t>the monthly meeting programs.</w:t>
      </w:r>
    </w:p>
    <w:p w14:paraId="36702537" w14:textId="116724B3" w:rsidR="00631A93" w:rsidRPr="000C725E" w:rsidRDefault="00000000">
      <w:pPr>
        <w:pStyle w:val="BodyText"/>
        <w:tabs>
          <w:tab w:val="left" w:pos="1911"/>
        </w:tabs>
        <w:spacing w:before="121"/>
        <w:ind w:right="673" w:hanging="1352"/>
        <w:rPr>
          <w:b/>
          <w:bCs/>
          <w:color w:val="7030A0"/>
        </w:rPr>
      </w:pPr>
      <w:r>
        <w:rPr>
          <w:i/>
        </w:rPr>
        <w:t>Section 6</w:t>
      </w:r>
      <w:r>
        <w:t>.</w:t>
      </w:r>
      <w:r>
        <w:tab/>
      </w:r>
      <w:r w:rsidRPr="000565F4">
        <w:t>The President-Elect shall have the duty to plan and promote leisure time activities</w:t>
      </w:r>
      <w:r w:rsidRPr="000565F4">
        <w:rPr>
          <w:spacing w:val="-3"/>
        </w:rPr>
        <w:t xml:space="preserve"> </w:t>
      </w:r>
      <w:r w:rsidRPr="000565F4">
        <w:t>of</w:t>
      </w:r>
      <w:r w:rsidRPr="000565F4">
        <w:rPr>
          <w:spacing w:val="-4"/>
        </w:rPr>
        <w:t xml:space="preserve"> </w:t>
      </w:r>
      <w:r w:rsidRPr="000565F4">
        <w:t>the</w:t>
      </w:r>
      <w:r w:rsidRPr="000565F4">
        <w:rPr>
          <w:spacing w:val="-6"/>
        </w:rPr>
        <w:t xml:space="preserve"> </w:t>
      </w:r>
      <w:r w:rsidRPr="000565F4">
        <w:t>membership</w:t>
      </w:r>
      <w:r w:rsidRPr="000565F4">
        <w:rPr>
          <w:spacing w:val="-13"/>
        </w:rPr>
        <w:t xml:space="preserve"> </w:t>
      </w:r>
      <w:r w:rsidR="00632FAE">
        <w:t>by</w:t>
      </w:r>
      <w:r w:rsidRPr="000565F4">
        <w:rPr>
          <w:spacing w:val="-7"/>
        </w:rPr>
        <w:t xml:space="preserve"> </w:t>
      </w:r>
      <w:r w:rsidRPr="000565F4">
        <w:t>planning</w:t>
      </w:r>
      <w:r w:rsidRPr="000565F4">
        <w:rPr>
          <w:spacing w:val="-9"/>
        </w:rPr>
        <w:t xml:space="preserve"> </w:t>
      </w:r>
      <w:r w:rsidRPr="000565F4">
        <w:t>and</w:t>
      </w:r>
      <w:r w:rsidRPr="000565F4">
        <w:rPr>
          <w:spacing w:val="-4"/>
        </w:rPr>
        <w:t xml:space="preserve"> </w:t>
      </w:r>
      <w:r w:rsidRPr="000565F4">
        <w:t>presenting</w:t>
      </w:r>
      <w:r w:rsidRPr="000565F4">
        <w:rPr>
          <w:spacing w:val="-9"/>
        </w:rPr>
        <w:t xml:space="preserve"> </w:t>
      </w:r>
      <w:r w:rsidRPr="000565F4">
        <w:t>any</w:t>
      </w:r>
      <w:r w:rsidRPr="000565F4">
        <w:rPr>
          <w:spacing w:val="-12"/>
        </w:rPr>
        <w:t xml:space="preserve"> </w:t>
      </w:r>
      <w:r w:rsidRPr="000565F4">
        <w:t>special</w:t>
      </w:r>
      <w:r w:rsidRPr="000565F4">
        <w:rPr>
          <w:spacing w:val="-6"/>
        </w:rPr>
        <w:t xml:space="preserve"> </w:t>
      </w:r>
      <w:r w:rsidRPr="000565F4">
        <w:t>events</w:t>
      </w:r>
      <w:r w:rsidR="004825D7" w:rsidRPr="000565F4">
        <w:t xml:space="preserve"> </w:t>
      </w:r>
      <w:r w:rsidR="004825D7" w:rsidRPr="000565F4">
        <w:lastRenderedPageBreak/>
        <w:t>and projects</w:t>
      </w:r>
      <w:r w:rsidR="00632FAE">
        <w:t xml:space="preserve"> as Chair of the Special Events and Projects Committee</w:t>
      </w:r>
      <w:r w:rsidRPr="000565F4">
        <w:t>.</w:t>
      </w:r>
      <w:r w:rsidRPr="0029464E">
        <w:t xml:space="preserve"> </w:t>
      </w:r>
    </w:p>
    <w:p w14:paraId="07508EF8" w14:textId="77777777" w:rsidR="00631A93" w:rsidRDefault="00000000">
      <w:pPr>
        <w:pStyle w:val="BodyText"/>
        <w:tabs>
          <w:tab w:val="left" w:pos="1911"/>
        </w:tabs>
        <w:spacing w:before="117"/>
        <w:ind w:right="898" w:hanging="1352"/>
      </w:pPr>
      <w:r>
        <w:rPr>
          <w:i/>
        </w:rPr>
        <w:t>Section 7.</w:t>
      </w:r>
      <w:r>
        <w:rPr>
          <w:i/>
        </w:rPr>
        <w:tab/>
      </w:r>
      <w:r>
        <w:t>The</w:t>
      </w:r>
      <w:r>
        <w:rPr>
          <w:spacing w:val="-10"/>
        </w:rPr>
        <w:t xml:space="preserve"> </w:t>
      </w:r>
      <w:r>
        <w:t>Spiritual</w:t>
      </w:r>
      <w:r>
        <w:rPr>
          <w:spacing w:val="-10"/>
        </w:rPr>
        <w:t xml:space="preserve"> </w:t>
      </w:r>
      <w:r>
        <w:t>Life</w:t>
      </w:r>
      <w:r>
        <w:rPr>
          <w:spacing w:val="-11"/>
        </w:rPr>
        <w:t xml:space="preserve"> </w:t>
      </w:r>
      <w:r>
        <w:t>Chair</w:t>
      </w:r>
      <w:r>
        <w:rPr>
          <w:spacing w:val="-9"/>
        </w:rPr>
        <w:t xml:space="preserve"> </w:t>
      </w:r>
      <w:r>
        <w:t>shall</w:t>
      </w:r>
      <w:r>
        <w:rPr>
          <w:spacing w:val="-6"/>
        </w:rPr>
        <w:t xml:space="preserve"> </w:t>
      </w:r>
      <w:r>
        <w:t>arrange</w:t>
      </w:r>
      <w:r>
        <w:rPr>
          <w:spacing w:val="-7"/>
        </w:rPr>
        <w:t xml:space="preserve"> </w:t>
      </w:r>
      <w:r>
        <w:t>and</w:t>
      </w:r>
      <w:r>
        <w:rPr>
          <w:spacing w:val="-9"/>
        </w:rPr>
        <w:t xml:space="preserve"> </w:t>
      </w:r>
      <w:r>
        <w:t>direct</w:t>
      </w:r>
      <w:r>
        <w:rPr>
          <w:spacing w:val="-9"/>
        </w:rPr>
        <w:t xml:space="preserve"> </w:t>
      </w:r>
      <w:r>
        <w:t>the</w:t>
      </w:r>
      <w:r>
        <w:rPr>
          <w:spacing w:val="-8"/>
        </w:rPr>
        <w:t xml:space="preserve"> </w:t>
      </w:r>
      <w:r>
        <w:t>spiritual</w:t>
      </w:r>
      <w:r>
        <w:rPr>
          <w:spacing w:val="-6"/>
        </w:rPr>
        <w:t xml:space="preserve"> </w:t>
      </w:r>
      <w:r>
        <w:t>and</w:t>
      </w:r>
      <w:r>
        <w:rPr>
          <w:spacing w:val="-4"/>
        </w:rPr>
        <w:t xml:space="preserve"> </w:t>
      </w:r>
      <w:r>
        <w:t>liturgical activities of the League.</w:t>
      </w:r>
    </w:p>
    <w:p w14:paraId="70347DCD" w14:textId="2AE1AFFF" w:rsidR="004825D7" w:rsidRPr="00F173E2" w:rsidRDefault="004825D7">
      <w:pPr>
        <w:pStyle w:val="BodyText"/>
        <w:tabs>
          <w:tab w:val="left" w:pos="1911"/>
        </w:tabs>
        <w:spacing w:before="117"/>
        <w:ind w:right="898" w:hanging="1352"/>
      </w:pPr>
      <w:r w:rsidRPr="00F173E2">
        <w:rPr>
          <w:i/>
        </w:rPr>
        <w:t>Section 8:</w:t>
      </w:r>
      <w:r w:rsidRPr="00F173E2">
        <w:t xml:space="preserve">      The Social Action Chair shall coordinate </w:t>
      </w:r>
      <w:r w:rsidR="00F34A22" w:rsidRPr="00F173E2">
        <w:t>philanthropic and volunteer activities.</w:t>
      </w:r>
    </w:p>
    <w:p w14:paraId="5AF4B326" w14:textId="31E09E95" w:rsidR="000A27E3" w:rsidRPr="00F173E2" w:rsidRDefault="005B1F1B">
      <w:pPr>
        <w:pStyle w:val="BodyText"/>
        <w:tabs>
          <w:tab w:val="left" w:pos="1911"/>
        </w:tabs>
        <w:spacing w:before="117"/>
        <w:ind w:right="898" w:hanging="1352"/>
      </w:pPr>
      <w:r w:rsidRPr="00F173E2">
        <w:rPr>
          <w:i/>
        </w:rPr>
        <w:t>Section 9:</w:t>
      </w:r>
      <w:r w:rsidRPr="00F173E2">
        <w:t xml:space="preserve">      The Publicity</w:t>
      </w:r>
      <w:r w:rsidR="004D642E" w:rsidRPr="00F173E2">
        <w:t>/Social Media</w:t>
      </w:r>
      <w:r w:rsidRPr="00F173E2">
        <w:t xml:space="preserve"> </w:t>
      </w:r>
      <w:r w:rsidR="000A27E3" w:rsidRPr="00F173E2">
        <w:t xml:space="preserve">Chair </w:t>
      </w:r>
      <w:r w:rsidR="00C372B9" w:rsidRPr="00F173E2">
        <w:t xml:space="preserve">shall </w:t>
      </w:r>
      <w:r w:rsidR="000A27E3" w:rsidRPr="00F173E2">
        <w:t>publicize</w:t>
      </w:r>
      <w:r w:rsidR="00AC53F8" w:rsidRPr="00F173E2">
        <w:t xml:space="preserve"> </w:t>
      </w:r>
      <w:r w:rsidR="000A27E3" w:rsidRPr="00F173E2">
        <w:t>NCBWL events to the Nashville</w:t>
      </w:r>
      <w:r w:rsidR="00F173E2" w:rsidRPr="00F173E2">
        <w:t xml:space="preserve"> Diocese.</w:t>
      </w:r>
    </w:p>
    <w:p w14:paraId="67529DA4" w14:textId="55134BE1" w:rsidR="005B1F1B" w:rsidRPr="00F173E2" w:rsidRDefault="000A27E3">
      <w:pPr>
        <w:pStyle w:val="BodyText"/>
        <w:tabs>
          <w:tab w:val="left" w:pos="1911"/>
        </w:tabs>
        <w:spacing w:before="117"/>
        <w:ind w:right="898" w:hanging="1352"/>
      </w:pPr>
      <w:r w:rsidRPr="00F173E2">
        <w:rPr>
          <w:i/>
        </w:rPr>
        <w:t>Section 10:</w:t>
      </w:r>
      <w:r w:rsidRPr="00F173E2">
        <w:t xml:space="preserve"> </w:t>
      </w:r>
      <w:r w:rsidRPr="00F173E2">
        <w:tab/>
        <w:t xml:space="preserve">The </w:t>
      </w:r>
      <w:r w:rsidR="005B1F1B" w:rsidRPr="00F173E2">
        <w:t>Hospitality Chair</w:t>
      </w:r>
      <w:r w:rsidRPr="00F173E2">
        <w:t xml:space="preserve"> helps to create a welcoming environment for new and existing members through </w:t>
      </w:r>
      <w:r w:rsidR="000F20E8" w:rsidRPr="00F173E2">
        <w:t xml:space="preserve">conversation at meetings and </w:t>
      </w:r>
      <w:r w:rsidRPr="00F173E2">
        <w:t>distribution of greeting cards</w:t>
      </w:r>
      <w:r w:rsidR="005B1F1B" w:rsidRPr="00F173E2">
        <w:t>.</w:t>
      </w:r>
    </w:p>
    <w:p w14:paraId="0D189052" w14:textId="77777777" w:rsidR="00F173E2" w:rsidRPr="00F173E2" w:rsidRDefault="00F173E2">
      <w:pPr>
        <w:pStyle w:val="BodyText"/>
        <w:spacing w:before="4"/>
        <w:ind w:left="0"/>
        <w:rPr>
          <w:sz w:val="31"/>
        </w:rPr>
      </w:pPr>
    </w:p>
    <w:p w14:paraId="0A4EEECB" w14:textId="77777777" w:rsidR="00631A93" w:rsidRDefault="00000000">
      <w:pPr>
        <w:pStyle w:val="Heading1"/>
        <w:spacing w:line="465" w:lineRule="auto"/>
        <w:ind w:right="4199"/>
      </w:pPr>
      <w:r>
        <w:rPr>
          <w:spacing w:val="-2"/>
        </w:rPr>
        <w:t>ARTICLE</w:t>
      </w:r>
      <w:r>
        <w:rPr>
          <w:spacing w:val="-16"/>
        </w:rPr>
        <w:t xml:space="preserve"> </w:t>
      </w:r>
      <w:r>
        <w:rPr>
          <w:spacing w:val="-2"/>
        </w:rPr>
        <w:t>X QUORUM</w:t>
      </w:r>
    </w:p>
    <w:p w14:paraId="112BA855" w14:textId="77777777" w:rsidR="00631A93" w:rsidRDefault="00000000">
      <w:pPr>
        <w:pStyle w:val="BodyText"/>
        <w:spacing w:before="0"/>
        <w:ind w:left="200" w:right="422"/>
      </w:pPr>
      <w:r>
        <w:t>A</w:t>
      </w:r>
      <w:r>
        <w:rPr>
          <w:spacing w:val="-11"/>
        </w:rPr>
        <w:t xml:space="preserve"> </w:t>
      </w:r>
      <w:r>
        <w:t>quorum</w:t>
      </w:r>
      <w:r>
        <w:rPr>
          <w:spacing w:val="-12"/>
        </w:rPr>
        <w:t xml:space="preserve"> </w:t>
      </w:r>
      <w:r>
        <w:t>for</w:t>
      </w:r>
      <w:r>
        <w:rPr>
          <w:spacing w:val="-11"/>
        </w:rPr>
        <w:t xml:space="preserve"> </w:t>
      </w:r>
      <w:r>
        <w:t>the</w:t>
      </w:r>
      <w:r>
        <w:rPr>
          <w:spacing w:val="-8"/>
        </w:rPr>
        <w:t xml:space="preserve"> </w:t>
      </w:r>
      <w:r>
        <w:t>membership</w:t>
      </w:r>
      <w:r>
        <w:rPr>
          <w:spacing w:val="-7"/>
        </w:rPr>
        <w:t xml:space="preserve"> </w:t>
      </w:r>
      <w:r>
        <w:t>meetings</w:t>
      </w:r>
      <w:r>
        <w:rPr>
          <w:spacing w:val="-10"/>
        </w:rPr>
        <w:t xml:space="preserve"> </w:t>
      </w:r>
      <w:r>
        <w:t>shall</w:t>
      </w:r>
      <w:r>
        <w:rPr>
          <w:spacing w:val="-7"/>
        </w:rPr>
        <w:t xml:space="preserve"> </w:t>
      </w:r>
      <w:r>
        <w:t>be</w:t>
      </w:r>
      <w:r>
        <w:rPr>
          <w:spacing w:val="-11"/>
        </w:rPr>
        <w:t xml:space="preserve"> </w:t>
      </w:r>
      <w:r>
        <w:t>a</w:t>
      </w:r>
      <w:r>
        <w:rPr>
          <w:spacing w:val="-6"/>
        </w:rPr>
        <w:t xml:space="preserve"> </w:t>
      </w:r>
      <w:r>
        <w:t>simple</w:t>
      </w:r>
      <w:r>
        <w:rPr>
          <w:spacing w:val="-13"/>
        </w:rPr>
        <w:t xml:space="preserve"> </w:t>
      </w:r>
      <w:r>
        <w:t>majority</w:t>
      </w:r>
      <w:r>
        <w:rPr>
          <w:spacing w:val="-13"/>
        </w:rPr>
        <w:t xml:space="preserve"> </w:t>
      </w:r>
      <w:r>
        <w:t>of</w:t>
      </w:r>
      <w:r>
        <w:rPr>
          <w:spacing w:val="-10"/>
        </w:rPr>
        <w:t xml:space="preserve"> </w:t>
      </w:r>
      <w:r>
        <w:t>members</w:t>
      </w:r>
      <w:r>
        <w:rPr>
          <w:spacing w:val="-6"/>
        </w:rPr>
        <w:t xml:space="preserve"> </w:t>
      </w:r>
      <w:r>
        <w:t>present,</w:t>
      </w:r>
      <w:r>
        <w:rPr>
          <w:spacing w:val="-5"/>
        </w:rPr>
        <w:t xml:space="preserve"> </w:t>
      </w:r>
      <w:r>
        <w:t>in</w:t>
      </w:r>
      <w:r>
        <w:rPr>
          <w:spacing w:val="-5"/>
        </w:rPr>
        <w:t xml:space="preserve"> </w:t>
      </w:r>
      <w:r>
        <w:t>person or remotely.</w:t>
      </w:r>
    </w:p>
    <w:p w14:paraId="5054B025" w14:textId="77777777" w:rsidR="00FE4EEE" w:rsidRDefault="00FE4EEE">
      <w:pPr>
        <w:pStyle w:val="BodyText"/>
        <w:spacing w:before="0"/>
        <w:ind w:left="200" w:right="422"/>
      </w:pPr>
    </w:p>
    <w:p w14:paraId="48E245BF" w14:textId="77777777" w:rsidR="00631A93" w:rsidRDefault="00000000">
      <w:pPr>
        <w:pStyle w:val="Heading1"/>
        <w:spacing w:before="65" w:line="463" w:lineRule="auto"/>
        <w:ind w:left="4177" w:right="4336"/>
      </w:pPr>
      <w:r>
        <w:rPr>
          <w:spacing w:val="-2"/>
        </w:rPr>
        <w:t>ARTICLE</w:t>
      </w:r>
      <w:r>
        <w:rPr>
          <w:spacing w:val="-16"/>
        </w:rPr>
        <w:t xml:space="preserve"> </w:t>
      </w:r>
      <w:r>
        <w:rPr>
          <w:spacing w:val="-2"/>
        </w:rPr>
        <w:t xml:space="preserve">XI </w:t>
      </w:r>
      <w:r>
        <w:rPr>
          <w:spacing w:val="-4"/>
        </w:rPr>
        <w:t>DUES</w:t>
      </w:r>
    </w:p>
    <w:p w14:paraId="2B9A916C" w14:textId="5DC1FC62" w:rsidR="00631A93" w:rsidRPr="00FE4EEE" w:rsidRDefault="00000000">
      <w:pPr>
        <w:pStyle w:val="BodyText"/>
        <w:tabs>
          <w:tab w:val="left" w:pos="1911"/>
        </w:tabs>
        <w:spacing w:before="3"/>
        <w:ind w:right="655" w:hanging="1352"/>
        <w:rPr>
          <w:color w:val="7030A0"/>
        </w:rPr>
      </w:pPr>
      <w:r>
        <w:rPr>
          <w:i/>
        </w:rPr>
        <w:t>Section 1.</w:t>
      </w:r>
      <w:r>
        <w:rPr>
          <w:i/>
        </w:rPr>
        <w:tab/>
      </w:r>
      <w:r>
        <w:t>Annual dues shall be recommended by the Treasurer and</w:t>
      </w:r>
      <w:r>
        <w:rPr>
          <w:spacing w:val="-4"/>
        </w:rPr>
        <w:t xml:space="preserve"> </w:t>
      </w:r>
      <w:r>
        <w:t>approved</w:t>
      </w:r>
      <w:r>
        <w:rPr>
          <w:spacing w:val="-5"/>
        </w:rPr>
        <w:t xml:space="preserve"> </w:t>
      </w:r>
      <w:r>
        <w:t>by</w:t>
      </w:r>
      <w:r>
        <w:rPr>
          <w:spacing w:val="-12"/>
        </w:rPr>
        <w:t xml:space="preserve"> </w:t>
      </w:r>
      <w:r>
        <w:t>the</w:t>
      </w:r>
      <w:r>
        <w:rPr>
          <w:spacing w:val="-10"/>
        </w:rPr>
        <w:t xml:space="preserve"> </w:t>
      </w:r>
      <w:r>
        <w:t>Board</w:t>
      </w:r>
      <w:r>
        <w:rPr>
          <w:spacing w:val="-7"/>
        </w:rPr>
        <w:t xml:space="preserve"> </w:t>
      </w:r>
      <w:r>
        <w:t>of</w:t>
      </w:r>
      <w:r>
        <w:rPr>
          <w:spacing w:val="-8"/>
        </w:rPr>
        <w:t xml:space="preserve"> </w:t>
      </w:r>
      <w:r>
        <w:t>Directors.</w:t>
      </w:r>
      <w:r>
        <w:rPr>
          <w:spacing w:val="-8"/>
        </w:rPr>
        <w:t xml:space="preserve"> </w:t>
      </w:r>
      <w:r w:rsidR="00280C84">
        <w:t xml:space="preserve">  </w:t>
      </w:r>
      <w:r w:rsidR="004D76BD" w:rsidRPr="00FE4EEE">
        <w:t xml:space="preserve">Annual dues payments are </w:t>
      </w:r>
      <w:r w:rsidR="00FE4EEE" w:rsidRPr="00FE4EEE">
        <w:t>preferred</w:t>
      </w:r>
      <w:r w:rsidR="004D76BD" w:rsidRPr="00FE4EEE">
        <w:t xml:space="preserve"> in April, at the beginning of the fiscal year.  </w:t>
      </w:r>
      <w:r w:rsidRPr="00FE4EEE">
        <w:t>Members will be invoiced</w:t>
      </w:r>
      <w:r w:rsidR="000D203F" w:rsidRPr="00FE4EEE">
        <w:t>/e-mailed</w:t>
      </w:r>
      <w:r w:rsidRPr="00FE4EEE">
        <w:t xml:space="preserve"> throughout the year</w:t>
      </w:r>
      <w:r w:rsidR="000D203F" w:rsidRPr="00FE4EEE">
        <w:t>, as necessary,</w:t>
      </w:r>
      <w:r w:rsidRPr="00FE4EEE">
        <w:t xml:space="preserve"> to renew their membership based on their anniversary month.</w:t>
      </w:r>
      <w:r w:rsidR="00004D02" w:rsidRPr="00FE4EEE">
        <w:t xml:space="preserve"> </w:t>
      </w:r>
      <w:r w:rsidR="000C725E" w:rsidRPr="00FE4EEE">
        <w:t xml:space="preserve">  </w:t>
      </w:r>
    </w:p>
    <w:p w14:paraId="63C99853" w14:textId="0592D822" w:rsidR="00631A93" w:rsidRPr="004D642E" w:rsidRDefault="00000000" w:rsidP="004D642E">
      <w:pPr>
        <w:pStyle w:val="BodyText"/>
        <w:tabs>
          <w:tab w:val="left" w:pos="1911"/>
        </w:tabs>
        <w:ind w:right="515" w:hanging="1352"/>
        <w:rPr>
          <w:color w:val="FF0000"/>
        </w:rPr>
      </w:pPr>
      <w:r>
        <w:rPr>
          <w:i/>
        </w:rPr>
        <w:t>Section 2.</w:t>
      </w:r>
      <w:r>
        <w:rPr>
          <w:i/>
        </w:rPr>
        <w:tab/>
      </w:r>
      <w:r w:rsidR="004D642E" w:rsidRPr="00FE4EEE">
        <w:rPr>
          <w:iCs/>
        </w:rPr>
        <w:t>A m</w:t>
      </w:r>
      <w:r w:rsidR="00660B50" w:rsidRPr="00FE4EEE">
        <w:rPr>
          <w:iCs/>
        </w:rPr>
        <w:t xml:space="preserve">ember whose dues are delinquent by more than one fiscal year shall be considered to have resigned her membership. Prior to removing a member, the Membership Chair shall determine if the member has special circumstances that cause </w:t>
      </w:r>
      <w:r w:rsidR="00CC1FDA">
        <w:rPr>
          <w:iCs/>
        </w:rPr>
        <w:t>her</w:t>
      </w:r>
      <w:r w:rsidR="00660B50" w:rsidRPr="00FE4EEE">
        <w:rPr>
          <w:iCs/>
        </w:rPr>
        <w:t xml:space="preserve"> to recommend to the Board of Directors that the member’s dues be paid out of the Father Michael O’Bryan fund.</w:t>
      </w:r>
      <w:r w:rsidR="004D76BD" w:rsidRPr="00FE4EEE">
        <w:rPr>
          <w:i/>
          <w:iCs/>
        </w:rPr>
        <w:t xml:space="preserve"> </w:t>
      </w:r>
    </w:p>
    <w:p w14:paraId="47E59BEB" w14:textId="77777777" w:rsidR="00631A93" w:rsidRDefault="00631A93">
      <w:pPr>
        <w:pStyle w:val="BodyText"/>
        <w:spacing w:before="5"/>
        <w:ind w:left="0"/>
        <w:rPr>
          <w:sz w:val="31"/>
        </w:rPr>
      </w:pPr>
    </w:p>
    <w:p w14:paraId="4E9B5233" w14:textId="77777777" w:rsidR="00631A93" w:rsidRDefault="00000000">
      <w:pPr>
        <w:pStyle w:val="Heading1"/>
        <w:spacing w:line="463" w:lineRule="auto"/>
        <w:ind w:right="4203"/>
      </w:pPr>
      <w:r>
        <w:t xml:space="preserve">ARTICLE XII </w:t>
      </w:r>
      <w:r>
        <w:rPr>
          <w:spacing w:val="-2"/>
          <w:w w:val="90"/>
        </w:rPr>
        <w:t>RESIGNATIONS</w:t>
      </w:r>
    </w:p>
    <w:p w14:paraId="37AD4179" w14:textId="77777777" w:rsidR="00631A93" w:rsidRDefault="00000000">
      <w:pPr>
        <w:pStyle w:val="BodyText"/>
        <w:spacing w:before="2"/>
        <w:ind w:left="200" w:right="1045"/>
      </w:pPr>
      <w:r>
        <w:t>Resignation</w:t>
      </w:r>
      <w:r>
        <w:rPr>
          <w:spacing w:val="-7"/>
        </w:rPr>
        <w:t xml:space="preserve"> </w:t>
      </w:r>
      <w:r>
        <w:t>of</w:t>
      </w:r>
      <w:r>
        <w:rPr>
          <w:spacing w:val="-7"/>
        </w:rPr>
        <w:t xml:space="preserve"> </w:t>
      </w:r>
      <w:r>
        <w:t>Officers</w:t>
      </w:r>
      <w:r>
        <w:rPr>
          <w:spacing w:val="-6"/>
        </w:rPr>
        <w:t xml:space="preserve"> </w:t>
      </w:r>
      <w:r>
        <w:t>shall</w:t>
      </w:r>
      <w:r>
        <w:rPr>
          <w:spacing w:val="-7"/>
        </w:rPr>
        <w:t xml:space="preserve"> </w:t>
      </w:r>
      <w:r>
        <w:t>be</w:t>
      </w:r>
      <w:r>
        <w:rPr>
          <w:spacing w:val="-8"/>
        </w:rPr>
        <w:t xml:space="preserve"> </w:t>
      </w:r>
      <w:r>
        <w:t>in</w:t>
      </w:r>
      <w:r>
        <w:rPr>
          <w:spacing w:val="-6"/>
        </w:rPr>
        <w:t xml:space="preserve"> </w:t>
      </w:r>
      <w:r>
        <w:t>writing</w:t>
      </w:r>
      <w:r>
        <w:rPr>
          <w:spacing w:val="-5"/>
        </w:rPr>
        <w:t xml:space="preserve"> </w:t>
      </w:r>
      <w:r>
        <w:t>to</w:t>
      </w:r>
      <w:r>
        <w:rPr>
          <w:spacing w:val="-7"/>
        </w:rPr>
        <w:t xml:space="preserve"> </w:t>
      </w:r>
      <w:r>
        <w:t>the</w:t>
      </w:r>
      <w:r>
        <w:rPr>
          <w:spacing w:val="-8"/>
        </w:rPr>
        <w:t xml:space="preserve"> </w:t>
      </w:r>
      <w:r>
        <w:t>President</w:t>
      </w:r>
      <w:r>
        <w:rPr>
          <w:spacing w:val="-9"/>
        </w:rPr>
        <w:t xml:space="preserve"> </w:t>
      </w:r>
      <w:r>
        <w:t>and</w:t>
      </w:r>
      <w:r>
        <w:rPr>
          <w:spacing w:val="-6"/>
        </w:rPr>
        <w:t xml:space="preserve"> </w:t>
      </w:r>
      <w:r>
        <w:t>Board</w:t>
      </w:r>
      <w:r>
        <w:rPr>
          <w:spacing w:val="-4"/>
        </w:rPr>
        <w:t xml:space="preserve"> </w:t>
      </w:r>
      <w:r>
        <w:t>of</w:t>
      </w:r>
      <w:r>
        <w:rPr>
          <w:spacing w:val="-7"/>
        </w:rPr>
        <w:t xml:space="preserve"> </w:t>
      </w:r>
      <w:r>
        <w:t>Directors</w:t>
      </w:r>
      <w:r>
        <w:rPr>
          <w:spacing w:val="-5"/>
        </w:rPr>
        <w:t xml:space="preserve"> </w:t>
      </w:r>
      <w:r>
        <w:t>and</w:t>
      </w:r>
      <w:r>
        <w:rPr>
          <w:spacing w:val="-7"/>
        </w:rPr>
        <w:t xml:space="preserve"> </w:t>
      </w:r>
      <w:r>
        <w:t>the position filled according to Article VIII.</w:t>
      </w:r>
    </w:p>
    <w:p w14:paraId="0CB59BB9" w14:textId="77777777" w:rsidR="00631A93" w:rsidRDefault="00631A93">
      <w:pPr>
        <w:pStyle w:val="BodyText"/>
        <w:spacing w:before="4"/>
        <w:ind w:left="0"/>
        <w:rPr>
          <w:sz w:val="31"/>
        </w:rPr>
      </w:pPr>
    </w:p>
    <w:p w14:paraId="2E23B6BD" w14:textId="77777777" w:rsidR="00631A93" w:rsidRDefault="00000000">
      <w:pPr>
        <w:pStyle w:val="Heading1"/>
        <w:spacing w:line="463" w:lineRule="auto"/>
        <w:ind w:left="4081" w:right="4237" w:hanging="4"/>
      </w:pPr>
      <w:r>
        <w:t>ARTICLE</w:t>
      </w:r>
      <w:r>
        <w:rPr>
          <w:spacing w:val="-16"/>
        </w:rPr>
        <w:t xml:space="preserve"> </w:t>
      </w:r>
      <w:r>
        <w:t>XIII FISCAL</w:t>
      </w:r>
      <w:r>
        <w:rPr>
          <w:spacing w:val="-8"/>
        </w:rPr>
        <w:t xml:space="preserve"> </w:t>
      </w:r>
      <w:r>
        <w:rPr>
          <w:spacing w:val="-7"/>
        </w:rPr>
        <w:t>YEAR</w:t>
      </w:r>
    </w:p>
    <w:p w14:paraId="2B2642C8" w14:textId="77777777" w:rsidR="00631A93" w:rsidRDefault="00000000">
      <w:pPr>
        <w:pStyle w:val="BodyText"/>
        <w:spacing w:before="3"/>
        <w:ind w:left="200"/>
      </w:pPr>
      <w:r>
        <w:t>The</w:t>
      </w:r>
      <w:r>
        <w:rPr>
          <w:spacing w:val="-9"/>
        </w:rPr>
        <w:t xml:space="preserve"> </w:t>
      </w:r>
      <w:r>
        <w:t>fiscal</w:t>
      </w:r>
      <w:r>
        <w:rPr>
          <w:spacing w:val="-2"/>
        </w:rPr>
        <w:t xml:space="preserve"> </w:t>
      </w:r>
      <w:r>
        <w:t>year</w:t>
      </w:r>
      <w:r>
        <w:rPr>
          <w:spacing w:val="-6"/>
        </w:rPr>
        <w:t xml:space="preserve"> </w:t>
      </w:r>
      <w:r>
        <w:t>shall</w:t>
      </w:r>
      <w:r>
        <w:rPr>
          <w:spacing w:val="-3"/>
        </w:rPr>
        <w:t xml:space="preserve"> </w:t>
      </w:r>
      <w:r>
        <w:t>be</w:t>
      </w:r>
      <w:r>
        <w:rPr>
          <w:spacing w:val="-4"/>
        </w:rPr>
        <w:t xml:space="preserve"> </w:t>
      </w:r>
      <w:r>
        <w:t>from</w:t>
      </w:r>
      <w:r>
        <w:rPr>
          <w:spacing w:val="-6"/>
        </w:rPr>
        <w:t xml:space="preserve"> </w:t>
      </w:r>
      <w:r>
        <w:t>April</w:t>
      </w:r>
      <w:r>
        <w:rPr>
          <w:spacing w:val="-2"/>
        </w:rPr>
        <w:t xml:space="preserve"> </w:t>
      </w:r>
      <w:r>
        <w:t>1</w:t>
      </w:r>
      <w:r>
        <w:rPr>
          <w:spacing w:val="-6"/>
        </w:rPr>
        <w:t xml:space="preserve"> </w:t>
      </w:r>
      <w:r>
        <w:t>to</w:t>
      </w:r>
      <w:r>
        <w:rPr>
          <w:spacing w:val="-3"/>
        </w:rPr>
        <w:t xml:space="preserve"> </w:t>
      </w:r>
      <w:r>
        <w:t>March</w:t>
      </w:r>
      <w:r>
        <w:rPr>
          <w:spacing w:val="-3"/>
        </w:rPr>
        <w:t xml:space="preserve"> </w:t>
      </w:r>
      <w:r>
        <w:t>31</w:t>
      </w:r>
      <w:r>
        <w:rPr>
          <w:spacing w:val="-6"/>
        </w:rPr>
        <w:t xml:space="preserve"> </w:t>
      </w:r>
      <w:r>
        <w:t>of</w:t>
      </w:r>
      <w:r>
        <w:rPr>
          <w:spacing w:val="-4"/>
        </w:rPr>
        <w:t xml:space="preserve"> </w:t>
      </w:r>
      <w:r>
        <w:t>the</w:t>
      </w:r>
      <w:r>
        <w:rPr>
          <w:spacing w:val="-5"/>
        </w:rPr>
        <w:t xml:space="preserve"> </w:t>
      </w:r>
      <w:r>
        <w:t xml:space="preserve">following </w:t>
      </w:r>
      <w:r>
        <w:rPr>
          <w:spacing w:val="-2"/>
        </w:rPr>
        <w:t>year.</w:t>
      </w:r>
    </w:p>
    <w:p w14:paraId="75DCCF7D" w14:textId="77777777" w:rsidR="00631A93" w:rsidRDefault="00631A93">
      <w:pPr>
        <w:pStyle w:val="BodyText"/>
        <w:spacing w:before="4"/>
        <w:ind w:left="0"/>
        <w:rPr>
          <w:sz w:val="31"/>
        </w:rPr>
      </w:pPr>
    </w:p>
    <w:p w14:paraId="24CC3A70" w14:textId="77777777" w:rsidR="003E049B" w:rsidRDefault="003E049B">
      <w:pPr>
        <w:pStyle w:val="Heading1"/>
        <w:spacing w:line="463" w:lineRule="auto"/>
        <w:ind w:left="4055" w:right="4215" w:firstLine="4"/>
      </w:pPr>
    </w:p>
    <w:p w14:paraId="3310F0A3" w14:textId="256B69F2" w:rsidR="00631A93" w:rsidRDefault="00000000">
      <w:pPr>
        <w:pStyle w:val="Heading1"/>
        <w:spacing w:line="463" w:lineRule="auto"/>
        <w:ind w:left="4055" w:right="4215" w:firstLine="4"/>
      </w:pPr>
      <w:r>
        <w:lastRenderedPageBreak/>
        <w:t xml:space="preserve">ARTICLE XIV </w:t>
      </w:r>
      <w:r>
        <w:rPr>
          <w:spacing w:val="-2"/>
          <w:w w:val="90"/>
        </w:rPr>
        <w:t>AMENDMENTS</w:t>
      </w:r>
    </w:p>
    <w:p w14:paraId="2BEC6B5E" w14:textId="2C1CA82B" w:rsidR="00631A93" w:rsidRDefault="00000000">
      <w:pPr>
        <w:pStyle w:val="BodyText"/>
        <w:spacing w:before="2"/>
        <w:ind w:left="200" w:right="422"/>
      </w:pPr>
      <w:r>
        <w:t>Proposed amendments to these Bylaws shall be approved by the Bylaws Committee and the Board of Directors prior to being presented to the members. All proposed changes shall be in writing and shall be provided to the entire</w:t>
      </w:r>
      <w:r>
        <w:rPr>
          <w:spacing w:val="-1"/>
        </w:rPr>
        <w:t xml:space="preserve"> </w:t>
      </w:r>
      <w:r>
        <w:t>membership</w:t>
      </w:r>
      <w:r w:rsidR="00301524">
        <w:t>.</w:t>
      </w:r>
      <w:r>
        <w:t xml:space="preserve"> Pursuant to the above requirement, these Bylaws may</w:t>
      </w:r>
      <w:r>
        <w:rPr>
          <w:spacing w:val="-2"/>
        </w:rPr>
        <w:t xml:space="preserve"> </w:t>
      </w:r>
      <w:r>
        <w:t>be amended</w:t>
      </w:r>
      <w:r>
        <w:rPr>
          <w:spacing w:val="-6"/>
        </w:rPr>
        <w:t xml:space="preserve"> </w:t>
      </w:r>
      <w:r>
        <w:t>at</w:t>
      </w:r>
      <w:r>
        <w:rPr>
          <w:spacing w:val="-8"/>
        </w:rPr>
        <w:t xml:space="preserve"> </w:t>
      </w:r>
      <w:r>
        <w:t>any</w:t>
      </w:r>
      <w:r>
        <w:rPr>
          <w:spacing w:val="-11"/>
        </w:rPr>
        <w:t xml:space="preserve"> </w:t>
      </w:r>
      <w:r>
        <w:t>regular</w:t>
      </w:r>
      <w:r>
        <w:rPr>
          <w:spacing w:val="-2"/>
        </w:rPr>
        <w:t xml:space="preserve"> </w:t>
      </w:r>
      <w:r>
        <w:t>monthly</w:t>
      </w:r>
      <w:r>
        <w:rPr>
          <w:spacing w:val="-9"/>
        </w:rPr>
        <w:t xml:space="preserve"> </w:t>
      </w:r>
      <w:r>
        <w:t>membership</w:t>
      </w:r>
      <w:r>
        <w:rPr>
          <w:spacing w:val="-3"/>
        </w:rPr>
        <w:t xml:space="preserve"> </w:t>
      </w:r>
      <w:r>
        <w:t>meeting</w:t>
      </w:r>
      <w:r>
        <w:rPr>
          <w:spacing w:val="-3"/>
        </w:rPr>
        <w:t xml:space="preserve"> </w:t>
      </w:r>
      <w:r>
        <w:t>by</w:t>
      </w:r>
      <w:r>
        <w:rPr>
          <w:spacing w:val="-3"/>
        </w:rPr>
        <w:t xml:space="preserve"> </w:t>
      </w:r>
      <w:r>
        <w:t>a</w:t>
      </w:r>
      <w:r>
        <w:rPr>
          <w:spacing w:val="-4"/>
        </w:rPr>
        <w:t xml:space="preserve"> </w:t>
      </w:r>
      <w:r>
        <w:t>simple</w:t>
      </w:r>
      <w:r>
        <w:rPr>
          <w:spacing w:val="-3"/>
        </w:rPr>
        <w:t xml:space="preserve"> </w:t>
      </w:r>
      <w:r>
        <w:t>majority</w:t>
      </w:r>
      <w:r>
        <w:rPr>
          <w:spacing w:val="-3"/>
        </w:rPr>
        <w:t xml:space="preserve"> </w:t>
      </w:r>
      <w:r>
        <w:t>vote</w:t>
      </w:r>
      <w:r>
        <w:rPr>
          <w:spacing w:val="-3"/>
        </w:rPr>
        <w:t xml:space="preserve"> </w:t>
      </w:r>
      <w:r>
        <w:t>of</w:t>
      </w:r>
      <w:r>
        <w:rPr>
          <w:spacing w:val="-5"/>
        </w:rPr>
        <w:t xml:space="preserve"> </w:t>
      </w:r>
      <w:r>
        <w:t>the</w:t>
      </w:r>
      <w:r>
        <w:rPr>
          <w:spacing w:val="-3"/>
        </w:rPr>
        <w:t xml:space="preserve"> </w:t>
      </w:r>
      <w:r>
        <w:t>members present (either in person or remotely).</w:t>
      </w:r>
    </w:p>
    <w:p w14:paraId="27DFB9EF" w14:textId="77777777" w:rsidR="00631A93" w:rsidRDefault="00631A93">
      <w:pPr>
        <w:pStyle w:val="BodyText"/>
        <w:spacing w:before="5"/>
        <w:ind w:left="0"/>
        <w:rPr>
          <w:sz w:val="31"/>
        </w:rPr>
      </w:pPr>
    </w:p>
    <w:p w14:paraId="4CECD5EC" w14:textId="77777777" w:rsidR="00631A93" w:rsidRDefault="00000000">
      <w:pPr>
        <w:pStyle w:val="Heading1"/>
        <w:spacing w:line="463" w:lineRule="auto"/>
        <w:ind w:left="3805" w:right="3967" w:firstLine="3"/>
      </w:pPr>
      <w:r>
        <w:t xml:space="preserve">ARTICLE XV </w:t>
      </w:r>
      <w:r>
        <w:rPr>
          <w:spacing w:val="-2"/>
          <w:w w:val="90"/>
        </w:rPr>
        <w:t>INDEMNIFICATION</w:t>
      </w:r>
    </w:p>
    <w:p w14:paraId="34D79F3E" w14:textId="77777777" w:rsidR="00631A93" w:rsidRDefault="00000000">
      <w:pPr>
        <w:pStyle w:val="BodyText"/>
        <w:tabs>
          <w:tab w:val="left" w:pos="1911"/>
        </w:tabs>
        <w:spacing w:before="0"/>
        <w:ind w:right="472" w:hanging="1352"/>
      </w:pPr>
      <w:r>
        <w:rPr>
          <w:i/>
        </w:rPr>
        <w:t>Section 1.</w:t>
      </w:r>
      <w:r>
        <w:rPr>
          <w:i/>
        </w:rPr>
        <w:tab/>
      </w:r>
      <w:r>
        <w:t>No director or officer of the organization shall be personally liable to the League</w:t>
      </w:r>
      <w:r>
        <w:rPr>
          <w:spacing w:val="-5"/>
        </w:rPr>
        <w:t xml:space="preserve"> </w:t>
      </w:r>
      <w:r>
        <w:t>or</w:t>
      </w:r>
      <w:r>
        <w:rPr>
          <w:spacing w:val="-4"/>
        </w:rPr>
        <w:t xml:space="preserve"> </w:t>
      </w:r>
      <w:r>
        <w:t>its</w:t>
      </w:r>
      <w:r>
        <w:rPr>
          <w:spacing w:val="-4"/>
        </w:rPr>
        <w:t xml:space="preserve"> </w:t>
      </w:r>
      <w:r>
        <w:t>members</w:t>
      </w:r>
      <w:r>
        <w:rPr>
          <w:spacing w:val="-4"/>
        </w:rPr>
        <w:t xml:space="preserve"> </w:t>
      </w:r>
      <w:r>
        <w:t>for</w:t>
      </w:r>
      <w:r>
        <w:rPr>
          <w:spacing w:val="-4"/>
        </w:rPr>
        <w:t xml:space="preserve"> </w:t>
      </w:r>
      <w:r>
        <w:t>monetary</w:t>
      </w:r>
      <w:r>
        <w:rPr>
          <w:spacing w:val="-4"/>
        </w:rPr>
        <w:t xml:space="preserve"> </w:t>
      </w:r>
      <w:r>
        <w:t>damages</w:t>
      </w:r>
      <w:r>
        <w:rPr>
          <w:spacing w:val="-4"/>
        </w:rPr>
        <w:t xml:space="preserve"> </w:t>
      </w:r>
      <w:r>
        <w:t>for</w:t>
      </w:r>
      <w:r>
        <w:rPr>
          <w:spacing w:val="-4"/>
        </w:rPr>
        <w:t xml:space="preserve"> </w:t>
      </w:r>
      <w:r>
        <w:t>breach</w:t>
      </w:r>
      <w:r>
        <w:rPr>
          <w:spacing w:val="-4"/>
        </w:rPr>
        <w:t xml:space="preserve"> </w:t>
      </w:r>
      <w:r>
        <w:t>of</w:t>
      </w:r>
      <w:r>
        <w:rPr>
          <w:spacing w:val="-4"/>
        </w:rPr>
        <w:t xml:space="preserve"> </w:t>
      </w:r>
      <w:r>
        <w:t>fiduciary</w:t>
      </w:r>
      <w:r>
        <w:rPr>
          <w:spacing w:val="-4"/>
        </w:rPr>
        <w:t xml:space="preserve"> </w:t>
      </w:r>
      <w:r>
        <w:t>duty</w:t>
      </w:r>
      <w:r>
        <w:rPr>
          <w:spacing w:val="-2"/>
        </w:rPr>
        <w:t xml:space="preserve"> </w:t>
      </w:r>
      <w:r>
        <w:t>as</w:t>
      </w:r>
      <w:r>
        <w:rPr>
          <w:spacing w:val="-4"/>
        </w:rPr>
        <w:t xml:space="preserve"> </w:t>
      </w:r>
      <w:r>
        <w:t>a Director or Officer and shall be immune from any lawsuit arising from the conduct of the affairs of the League except for conduct which amounts to willful, wanton, or gross negligence.</w:t>
      </w:r>
    </w:p>
    <w:p w14:paraId="09E7AF90" w14:textId="77777777" w:rsidR="00631A93" w:rsidRDefault="00000000">
      <w:pPr>
        <w:pStyle w:val="BodyText"/>
        <w:tabs>
          <w:tab w:val="left" w:pos="1911"/>
        </w:tabs>
        <w:spacing w:before="65"/>
        <w:ind w:right="432" w:hanging="1352"/>
      </w:pPr>
      <w:r>
        <w:rPr>
          <w:i/>
        </w:rPr>
        <w:t>Section 2.</w:t>
      </w:r>
      <w:r>
        <w:rPr>
          <w:i/>
        </w:rPr>
        <w:tab/>
      </w:r>
      <w:r>
        <w:t>The</w:t>
      </w:r>
      <w:r>
        <w:rPr>
          <w:spacing w:val="-6"/>
        </w:rPr>
        <w:t xml:space="preserve"> </w:t>
      </w:r>
      <w:r>
        <w:t>organization</w:t>
      </w:r>
      <w:r>
        <w:rPr>
          <w:spacing w:val="-4"/>
        </w:rPr>
        <w:t xml:space="preserve"> </w:t>
      </w:r>
      <w:r>
        <w:t>will</w:t>
      </w:r>
      <w:r>
        <w:rPr>
          <w:spacing w:val="-4"/>
        </w:rPr>
        <w:t xml:space="preserve"> </w:t>
      </w:r>
      <w:r>
        <w:t>indemnify</w:t>
      </w:r>
      <w:r>
        <w:rPr>
          <w:spacing w:val="-4"/>
        </w:rPr>
        <w:t xml:space="preserve"> </w:t>
      </w:r>
      <w:r>
        <w:t>the</w:t>
      </w:r>
      <w:r>
        <w:rPr>
          <w:spacing w:val="-5"/>
        </w:rPr>
        <w:t xml:space="preserve"> </w:t>
      </w:r>
      <w:r>
        <w:t>Directors</w:t>
      </w:r>
      <w:r>
        <w:rPr>
          <w:spacing w:val="-4"/>
        </w:rPr>
        <w:t xml:space="preserve"> </w:t>
      </w:r>
      <w:r>
        <w:t>and</w:t>
      </w:r>
      <w:r>
        <w:rPr>
          <w:spacing w:val="-2"/>
        </w:rPr>
        <w:t xml:space="preserve"> </w:t>
      </w:r>
      <w:r>
        <w:t>Officers</w:t>
      </w:r>
      <w:r>
        <w:rPr>
          <w:spacing w:val="-4"/>
        </w:rPr>
        <w:t xml:space="preserve"> </w:t>
      </w:r>
      <w:r>
        <w:t>of</w:t>
      </w:r>
      <w:r>
        <w:rPr>
          <w:spacing w:val="-6"/>
        </w:rPr>
        <w:t xml:space="preserve"> </w:t>
      </w:r>
      <w:r>
        <w:t>the</w:t>
      </w:r>
      <w:r>
        <w:rPr>
          <w:spacing w:val="-4"/>
        </w:rPr>
        <w:t xml:space="preserve"> </w:t>
      </w:r>
      <w:r>
        <w:t>League</w:t>
      </w:r>
      <w:r>
        <w:rPr>
          <w:spacing w:val="-3"/>
        </w:rPr>
        <w:t xml:space="preserve"> </w:t>
      </w:r>
      <w:r>
        <w:t>from any lawsuit or actions brought against them arising from their conduct of the affairs of the League so long as such conduct does not amount to willful, wanton, or gross negligence.</w:t>
      </w:r>
    </w:p>
    <w:p w14:paraId="1846F085" w14:textId="77777777" w:rsidR="00631A93" w:rsidRDefault="00631A93">
      <w:pPr>
        <w:pStyle w:val="BodyText"/>
        <w:spacing w:before="4"/>
        <w:ind w:left="0"/>
        <w:rPr>
          <w:sz w:val="31"/>
        </w:rPr>
      </w:pPr>
    </w:p>
    <w:p w14:paraId="7485E38C" w14:textId="77777777" w:rsidR="00631A93" w:rsidRDefault="00000000">
      <w:pPr>
        <w:pStyle w:val="Heading1"/>
        <w:spacing w:line="463" w:lineRule="auto"/>
        <w:ind w:right="4200"/>
      </w:pPr>
      <w:r>
        <w:t>ARTICLE</w:t>
      </w:r>
      <w:r>
        <w:rPr>
          <w:spacing w:val="-15"/>
        </w:rPr>
        <w:t xml:space="preserve"> </w:t>
      </w:r>
      <w:r>
        <w:t xml:space="preserve">XVI </w:t>
      </w:r>
      <w:r>
        <w:rPr>
          <w:spacing w:val="-9"/>
        </w:rPr>
        <w:t>DISSOLUTION</w:t>
      </w:r>
    </w:p>
    <w:p w14:paraId="4F776BC4" w14:textId="77777777" w:rsidR="00631A93" w:rsidRDefault="00000000">
      <w:pPr>
        <w:pStyle w:val="BodyText"/>
        <w:spacing w:before="3"/>
        <w:ind w:left="200" w:right="397"/>
      </w:pPr>
      <w:r>
        <w:t>In the event of termination or dissolution of the League, all assets of the organization shall be distributed</w:t>
      </w:r>
      <w:r>
        <w:rPr>
          <w:spacing w:val="-4"/>
        </w:rPr>
        <w:t xml:space="preserve"> </w:t>
      </w:r>
      <w:r>
        <w:t>to</w:t>
      </w:r>
      <w:r>
        <w:rPr>
          <w:spacing w:val="-4"/>
        </w:rPr>
        <w:t xml:space="preserve"> </w:t>
      </w:r>
      <w:r>
        <w:t>another</w:t>
      </w:r>
      <w:r>
        <w:rPr>
          <w:spacing w:val="-4"/>
        </w:rPr>
        <w:t xml:space="preserve"> </w:t>
      </w:r>
      <w:r>
        <w:t>Catholic</w:t>
      </w:r>
      <w:r>
        <w:rPr>
          <w:spacing w:val="-4"/>
        </w:rPr>
        <w:t xml:space="preserve"> </w:t>
      </w:r>
      <w:r>
        <w:t>entity</w:t>
      </w:r>
      <w:r>
        <w:rPr>
          <w:spacing w:val="-5"/>
        </w:rPr>
        <w:t xml:space="preserve"> </w:t>
      </w:r>
      <w:r>
        <w:t>organized</w:t>
      </w:r>
      <w:r>
        <w:rPr>
          <w:spacing w:val="-4"/>
        </w:rPr>
        <w:t xml:space="preserve"> </w:t>
      </w:r>
      <w:r>
        <w:t>for</w:t>
      </w:r>
      <w:r>
        <w:rPr>
          <w:spacing w:val="-3"/>
        </w:rPr>
        <w:t xml:space="preserve"> </w:t>
      </w:r>
      <w:r>
        <w:t>charitable</w:t>
      </w:r>
      <w:r>
        <w:rPr>
          <w:spacing w:val="-4"/>
        </w:rPr>
        <w:t xml:space="preserve"> </w:t>
      </w:r>
      <w:r>
        <w:t>or</w:t>
      </w:r>
      <w:r>
        <w:rPr>
          <w:spacing w:val="-4"/>
        </w:rPr>
        <w:t xml:space="preserve"> </w:t>
      </w:r>
      <w:r>
        <w:t>educational</w:t>
      </w:r>
      <w:r>
        <w:rPr>
          <w:spacing w:val="-4"/>
        </w:rPr>
        <w:t xml:space="preserve"> </w:t>
      </w:r>
      <w:r>
        <w:t>purposes</w:t>
      </w:r>
      <w:r>
        <w:rPr>
          <w:spacing w:val="-4"/>
        </w:rPr>
        <w:t xml:space="preserve"> </w:t>
      </w:r>
      <w:r>
        <w:t>as</w:t>
      </w:r>
      <w:r>
        <w:rPr>
          <w:spacing w:val="-4"/>
        </w:rPr>
        <w:t xml:space="preserve"> </w:t>
      </w:r>
      <w:r>
        <w:t>directed by the Board of Directors.</w:t>
      </w:r>
    </w:p>
    <w:p w14:paraId="336E2C6C" w14:textId="77777777" w:rsidR="00631A93" w:rsidRDefault="00631A93">
      <w:pPr>
        <w:pStyle w:val="BodyText"/>
        <w:spacing w:before="4"/>
        <w:ind w:left="0"/>
        <w:rPr>
          <w:sz w:val="31"/>
        </w:rPr>
      </w:pPr>
    </w:p>
    <w:p w14:paraId="24AB0C7E" w14:textId="77777777" w:rsidR="00631A93" w:rsidRDefault="00000000">
      <w:pPr>
        <w:pStyle w:val="Heading1"/>
        <w:spacing w:line="463" w:lineRule="auto"/>
        <w:ind w:left="3037" w:right="3196" w:hanging="1"/>
      </w:pPr>
      <w:r>
        <w:t xml:space="preserve">ARTICLE XVII </w:t>
      </w:r>
      <w:r>
        <w:rPr>
          <w:spacing w:val="-2"/>
        </w:rPr>
        <w:t>PARLIAMENTARY</w:t>
      </w:r>
      <w:r>
        <w:rPr>
          <w:spacing w:val="-17"/>
        </w:rPr>
        <w:t xml:space="preserve"> </w:t>
      </w:r>
      <w:r>
        <w:rPr>
          <w:spacing w:val="-2"/>
        </w:rPr>
        <w:t>AUTHORITY</w:t>
      </w:r>
    </w:p>
    <w:p w14:paraId="510B0EC5" w14:textId="77777777" w:rsidR="00631A93" w:rsidRDefault="00000000">
      <w:pPr>
        <w:pStyle w:val="BodyText"/>
        <w:spacing w:before="3"/>
        <w:ind w:left="200" w:right="422"/>
      </w:pPr>
      <w:r>
        <w:t>Robert's</w:t>
      </w:r>
      <w:r>
        <w:rPr>
          <w:spacing w:val="-11"/>
        </w:rPr>
        <w:t xml:space="preserve"> </w:t>
      </w:r>
      <w:r>
        <w:t>Rules</w:t>
      </w:r>
      <w:r>
        <w:rPr>
          <w:spacing w:val="-7"/>
        </w:rPr>
        <w:t xml:space="preserve"> </w:t>
      </w:r>
      <w:r>
        <w:t>of</w:t>
      </w:r>
      <w:r>
        <w:rPr>
          <w:spacing w:val="-8"/>
        </w:rPr>
        <w:t xml:space="preserve"> </w:t>
      </w:r>
      <w:r>
        <w:t>Order</w:t>
      </w:r>
      <w:r>
        <w:rPr>
          <w:spacing w:val="-7"/>
        </w:rPr>
        <w:t xml:space="preserve"> </w:t>
      </w:r>
      <w:r>
        <w:t>Revised,</w:t>
      </w:r>
      <w:r>
        <w:rPr>
          <w:spacing w:val="-6"/>
        </w:rPr>
        <w:t xml:space="preserve"> </w:t>
      </w:r>
      <w:r>
        <w:t>the</w:t>
      </w:r>
      <w:r>
        <w:rPr>
          <w:spacing w:val="-9"/>
        </w:rPr>
        <w:t xml:space="preserve"> </w:t>
      </w:r>
      <w:r>
        <w:t>most</w:t>
      </w:r>
      <w:r>
        <w:rPr>
          <w:spacing w:val="-8"/>
        </w:rPr>
        <w:t xml:space="preserve"> </w:t>
      </w:r>
      <w:r>
        <w:t>recent</w:t>
      </w:r>
      <w:r>
        <w:rPr>
          <w:spacing w:val="-6"/>
        </w:rPr>
        <w:t xml:space="preserve"> </w:t>
      </w:r>
      <w:r>
        <w:t>edition,</w:t>
      </w:r>
      <w:r>
        <w:rPr>
          <w:spacing w:val="-8"/>
        </w:rPr>
        <w:t xml:space="preserve"> </w:t>
      </w:r>
      <w:r>
        <w:t>shall</w:t>
      </w:r>
      <w:r>
        <w:rPr>
          <w:spacing w:val="-8"/>
        </w:rPr>
        <w:t xml:space="preserve"> </w:t>
      </w:r>
      <w:r>
        <w:t>govern</w:t>
      </w:r>
      <w:r>
        <w:rPr>
          <w:spacing w:val="-9"/>
        </w:rPr>
        <w:t xml:space="preserve"> </w:t>
      </w:r>
      <w:r>
        <w:t>the</w:t>
      </w:r>
      <w:r>
        <w:rPr>
          <w:spacing w:val="-5"/>
        </w:rPr>
        <w:t xml:space="preserve"> </w:t>
      </w:r>
      <w:r>
        <w:t>proceedings</w:t>
      </w:r>
      <w:r>
        <w:rPr>
          <w:spacing w:val="-8"/>
        </w:rPr>
        <w:t xml:space="preserve"> </w:t>
      </w:r>
      <w:r>
        <w:t>of</w:t>
      </w:r>
      <w:r>
        <w:rPr>
          <w:spacing w:val="-8"/>
        </w:rPr>
        <w:t xml:space="preserve"> </w:t>
      </w:r>
      <w:r>
        <w:t>this League, subject to the special rules the League may adopt.</w:t>
      </w:r>
    </w:p>
    <w:p w14:paraId="304282F8" w14:textId="77777777" w:rsidR="00631A93" w:rsidRDefault="00000000">
      <w:pPr>
        <w:pStyle w:val="BodyText"/>
        <w:ind w:left="200"/>
      </w:pPr>
      <w:r>
        <w:t>These</w:t>
      </w:r>
      <w:r>
        <w:rPr>
          <w:spacing w:val="-14"/>
        </w:rPr>
        <w:t xml:space="preserve"> </w:t>
      </w:r>
      <w:r>
        <w:t>Bylaws</w:t>
      </w:r>
      <w:r>
        <w:rPr>
          <w:spacing w:val="-6"/>
        </w:rPr>
        <w:t xml:space="preserve"> </w:t>
      </w:r>
      <w:r>
        <w:t>revoke</w:t>
      </w:r>
      <w:r>
        <w:rPr>
          <w:spacing w:val="-7"/>
        </w:rPr>
        <w:t xml:space="preserve"> </w:t>
      </w:r>
      <w:r>
        <w:t>and</w:t>
      </w:r>
      <w:r>
        <w:rPr>
          <w:spacing w:val="-6"/>
        </w:rPr>
        <w:t xml:space="preserve"> </w:t>
      </w:r>
      <w:r>
        <w:t>replace</w:t>
      </w:r>
      <w:r>
        <w:rPr>
          <w:spacing w:val="-6"/>
        </w:rPr>
        <w:t xml:space="preserve"> </w:t>
      </w:r>
      <w:r>
        <w:t>all</w:t>
      </w:r>
      <w:r>
        <w:rPr>
          <w:spacing w:val="-3"/>
        </w:rPr>
        <w:t xml:space="preserve"> </w:t>
      </w:r>
      <w:r>
        <w:t>prior</w:t>
      </w:r>
      <w:r>
        <w:rPr>
          <w:spacing w:val="-5"/>
        </w:rPr>
        <w:t xml:space="preserve"> </w:t>
      </w:r>
      <w:r>
        <w:t>versions</w:t>
      </w:r>
      <w:r>
        <w:rPr>
          <w:spacing w:val="-6"/>
        </w:rPr>
        <w:t xml:space="preserve"> </w:t>
      </w:r>
      <w:r>
        <w:t>of</w:t>
      </w:r>
      <w:r>
        <w:rPr>
          <w:spacing w:val="-2"/>
        </w:rPr>
        <w:t xml:space="preserve"> </w:t>
      </w:r>
      <w:r>
        <w:t>the</w:t>
      </w:r>
      <w:r>
        <w:rPr>
          <w:spacing w:val="-6"/>
        </w:rPr>
        <w:t xml:space="preserve"> </w:t>
      </w:r>
      <w:r>
        <w:rPr>
          <w:spacing w:val="-2"/>
        </w:rPr>
        <w:t>Bylaws.</w:t>
      </w:r>
    </w:p>
    <w:p w14:paraId="02A7310D" w14:textId="77777777" w:rsidR="00631A93" w:rsidRDefault="00631A93">
      <w:pPr>
        <w:pStyle w:val="BodyText"/>
        <w:spacing w:before="0"/>
        <w:ind w:left="0"/>
        <w:rPr>
          <w:sz w:val="26"/>
        </w:rPr>
      </w:pPr>
    </w:p>
    <w:p w14:paraId="631161BD" w14:textId="77777777" w:rsidR="00631A93" w:rsidRDefault="00000000">
      <w:pPr>
        <w:pStyle w:val="BodyText"/>
        <w:spacing w:before="217"/>
        <w:ind w:left="200"/>
      </w:pPr>
      <w:r>
        <w:t>The</w:t>
      </w:r>
      <w:r>
        <w:rPr>
          <w:spacing w:val="-7"/>
        </w:rPr>
        <w:t xml:space="preserve"> </w:t>
      </w:r>
      <w:r>
        <w:t>above</w:t>
      </w:r>
      <w:r>
        <w:rPr>
          <w:spacing w:val="-4"/>
        </w:rPr>
        <w:t xml:space="preserve"> </w:t>
      </w:r>
      <w:r>
        <w:t>Bylaws</w:t>
      </w:r>
      <w:r>
        <w:rPr>
          <w:spacing w:val="-2"/>
        </w:rPr>
        <w:t xml:space="preserve"> </w:t>
      </w:r>
      <w:r>
        <w:t>with</w:t>
      </w:r>
      <w:r>
        <w:rPr>
          <w:spacing w:val="-7"/>
        </w:rPr>
        <w:t xml:space="preserve"> </w:t>
      </w:r>
      <w:r>
        <w:t>amendments</w:t>
      </w:r>
      <w:r>
        <w:rPr>
          <w:spacing w:val="-6"/>
        </w:rPr>
        <w:t xml:space="preserve"> </w:t>
      </w:r>
      <w:r>
        <w:t>were</w:t>
      </w:r>
      <w:r>
        <w:rPr>
          <w:spacing w:val="-6"/>
        </w:rPr>
        <w:t xml:space="preserve"> </w:t>
      </w:r>
      <w:r>
        <w:t>approved</w:t>
      </w:r>
      <w:r>
        <w:rPr>
          <w:spacing w:val="-8"/>
        </w:rPr>
        <w:t xml:space="preserve"> </w:t>
      </w:r>
      <w:r>
        <w:t>by</w:t>
      </w:r>
      <w:r>
        <w:rPr>
          <w:spacing w:val="-12"/>
        </w:rPr>
        <w:t xml:space="preserve"> </w:t>
      </w:r>
      <w:r>
        <w:t>a</w:t>
      </w:r>
      <w:r>
        <w:rPr>
          <w:spacing w:val="-4"/>
        </w:rPr>
        <w:t xml:space="preserve"> </w:t>
      </w:r>
      <w:r>
        <w:t>majority</w:t>
      </w:r>
      <w:r>
        <w:rPr>
          <w:spacing w:val="-7"/>
        </w:rPr>
        <w:t xml:space="preserve"> </w:t>
      </w:r>
      <w:r>
        <w:t>of</w:t>
      </w:r>
      <w:r>
        <w:rPr>
          <w:spacing w:val="-6"/>
        </w:rPr>
        <w:t xml:space="preserve"> </w:t>
      </w:r>
      <w:r>
        <w:t>the</w:t>
      </w:r>
      <w:r>
        <w:rPr>
          <w:spacing w:val="-3"/>
        </w:rPr>
        <w:t xml:space="preserve"> </w:t>
      </w:r>
      <w:r>
        <w:t>members</w:t>
      </w:r>
      <w:r>
        <w:rPr>
          <w:spacing w:val="-6"/>
        </w:rPr>
        <w:t xml:space="preserve"> </w:t>
      </w:r>
      <w:r>
        <w:rPr>
          <w:spacing w:val="-5"/>
        </w:rPr>
        <w:t>on</w:t>
      </w:r>
    </w:p>
    <w:p w14:paraId="2CDF7B56" w14:textId="77777777" w:rsidR="00631A93" w:rsidRDefault="00631A93">
      <w:pPr>
        <w:pStyle w:val="BodyText"/>
        <w:spacing w:before="0"/>
        <w:ind w:left="0"/>
        <w:rPr>
          <w:sz w:val="20"/>
        </w:rPr>
      </w:pPr>
    </w:p>
    <w:p w14:paraId="148B5D66" w14:textId="77777777" w:rsidR="00631A93" w:rsidRDefault="00631A93">
      <w:pPr>
        <w:pStyle w:val="BodyText"/>
        <w:spacing w:before="0"/>
        <w:ind w:left="0"/>
        <w:rPr>
          <w:sz w:val="20"/>
        </w:rPr>
      </w:pPr>
    </w:p>
    <w:p w14:paraId="418ACCA6" w14:textId="634DB2E7" w:rsidR="00631A93" w:rsidRDefault="00301524">
      <w:pPr>
        <w:pStyle w:val="BodyText"/>
        <w:spacing w:before="9"/>
        <w:ind w:left="0"/>
        <w:rPr>
          <w:sz w:val="23"/>
        </w:rPr>
      </w:pPr>
      <w:r>
        <w:rPr>
          <w:sz w:val="23"/>
        </w:rPr>
        <w:t xml:space="preserve">    _______________________</w:t>
      </w:r>
      <w:r w:rsidR="0098362A">
        <w:rPr>
          <w:sz w:val="23"/>
        </w:rPr>
        <w:t>_____</w:t>
      </w:r>
    </w:p>
    <w:p w14:paraId="0CDEF8E7" w14:textId="7FC2B845" w:rsidR="00301524" w:rsidRDefault="0070706A">
      <w:pPr>
        <w:pStyle w:val="BodyText"/>
        <w:spacing w:before="9"/>
        <w:ind w:left="0"/>
        <w:rPr>
          <w:sz w:val="23"/>
        </w:rPr>
      </w:pPr>
      <w:r>
        <w:rPr>
          <w:sz w:val="23"/>
        </w:rPr>
        <w:tab/>
      </w:r>
      <w:r>
        <w:rPr>
          <w:sz w:val="23"/>
        </w:rPr>
        <w:tab/>
        <w:t>Date</w:t>
      </w:r>
    </w:p>
    <w:p w14:paraId="235952E7" w14:textId="77777777" w:rsidR="00301524" w:rsidRDefault="00301524">
      <w:pPr>
        <w:pStyle w:val="BodyText"/>
        <w:spacing w:before="9"/>
        <w:ind w:left="0"/>
        <w:rPr>
          <w:sz w:val="23"/>
        </w:rPr>
      </w:pPr>
    </w:p>
    <w:p w14:paraId="6AD9177A" w14:textId="18F6DE6A" w:rsidR="0070706A" w:rsidRDefault="00301524">
      <w:pPr>
        <w:pStyle w:val="BodyText"/>
        <w:spacing w:before="9"/>
        <w:ind w:left="0"/>
        <w:rPr>
          <w:sz w:val="23"/>
        </w:rPr>
      </w:pPr>
      <w:r>
        <w:rPr>
          <w:sz w:val="23"/>
        </w:rPr>
        <w:t xml:space="preserve">    ________________________</w:t>
      </w:r>
      <w:r w:rsidR="0098362A">
        <w:rPr>
          <w:sz w:val="23"/>
        </w:rPr>
        <w:t>____</w:t>
      </w:r>
      <w:r w:rsidR="0098362A">
        <w:rPr>
          <w:sz w:val="23"/>
        </w:rPr>
        <w:tab/>
      </w:r>
      <w:r w:rsidR="0098362A">
        <w:rPr>
          <w:sz w:val="23"/>
        </w:rPr>
        <w:tab/>
      </w:r>
      <w:r w:rsidR="0098362A">
        <w:rPr>
          <w:sz w:val="23"/>
        </w:rPr>
        <w:tab/>
      </w:r>
      <w:r w:rsidR="0098362A">
        <w:rPr>
          <w:sz w:val="23"/>
        </w:rPr>
        <w:tab/>
        <w:t>_______________________________</w:t>
      </w:r>
    </w:p>
    <w:p w14:paraId="37CE7A65" w14:textId="454D8ADD" w:rsidR="00301524" w:rsidRDefault="0070706A">
      <w:pPr>
        <w:pStyle w:val="BodyText"/>
        <w:spacing w:before="9"/>
        <w:ind w:left="0"/>
        <w:rPr>
          <w:sz w:val="23"/>
        </w:rPr>
      </w:pPr>
      <w:r>
        <w:rPr>
          <w:sz w:val="23"/>
        </w:rPr>
        <w:tab/>
      </w:r>
      <w:r w:rsidR="0098362A">
        <w:rPr>
          <w:sz w:val="23"/>
        </w:rPr>
        <w:t>NCB</w:t>
      </w:r>
      <w:r w:rsidR="008551C3">
        <w:rPr>
          <w:sz w:val="23"/>
        </w:rPr>
        <w:t>W</w:t>
      </w:r>
      <w:r w:rsidR="0098362A">
        <w:rPr>
          <w:sz w:val="23"/>
        </w:rPr>
        <w:t>L President</w:t>
      </w:r>
      <w:r w:rsidR="0098362A">
        <w:rPr>
          <w:sz w:val="23"/>
        </w:rPr>
        <w:tab/>
      </w:r>
      <w:r w:rsidR="0098362A">
        <w:rPr>
          <w:sz w:val="23"/>
        </w:rPr>
        <w:tab/>
      </w:r>
      <w:r w:rsidR="0098362A">
        <w:rPr>
          <w:sz w:val="23"/>
        </w:rPr>
        <w:tab/>
      </w:r>
      <w:r w:rsidR="0098362A">
        <w:rPr>
          <w:sz w:val="23"/>
        </w:rPr>
        <w:tab/>
      </w:r>
      <w:r w:rsidR="0098362A">
        <w:rPr>
          <w:sz w:val="23"/>
        </w:rPr>
        <w:tab/>
      </w:r>
      <w:r w:rsidR="0098362A">
        <w:rPr>
          <w:sz w:val="23"/>
        </w:rPr>
        <w:tab/>
        <w:t>NCBWL Secretary</w:t>
      </w:r>
    </w:p>
    <w:sectPr w:rsidR="00301524">
      <w:footerReference w:type="default" r:id="rId9"/>
      <w:pgSz w:w="12240" w:h="15840"/>
      <w:pgMar w:top="1160" w:right="1080" w:bottom="860" w:left="1240" w:header="0" w:footer="6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8D74E" w14:textId="77777777" w:rsidR="00120F8F" w:rsidRDefault="00120F8F">
      <w:r>
        <w:separator/>
      </w:r>
    </w:p>
  </w:endnote>
  <w:endnote w:type="continuationSeparator" w:id="0">
    <w:p w14:paraId="387628E9" w14:textId="77777777" w:rsidR="00120F8F" w:rsidRDefault="0012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5D113" w14:textId="77777777" w:rsidR="00631A93" w:rsidRDefault="00000000">
    <w:pPr>
      <w:pStyle w:val="BodyText"/>
      <w:spacing w:before="0" w:line="14" w:lineRule="auto"/>
      <w:ind w:left="0"/>
      <w:rPr>
        <w:sz w:val="20"/>
      </w:rPr>
    </w:pPr>
    <w:r>
      <w:rPr>
        <w:noProof/>
      </w:rPr>
      <mc:AlternateContent>
        <mc:Choice Requires="wps">
          <w:drawing>
            <wp:anchor distT="0" distB="0" distL="0" distR="0" simplePos="0" relativeHeight="487503872" behindDoc="1" locked="0" layoutInCell="1" allowOverlap="1" wp14:anchorId="440D8176" wp14:editId="552C76CA">
              <wp:simplePos x="0" y="0"/>
              <wp:positionH relativeFrom="page">
                <wp:posOffset>4602860</wp:posOffset>
              </wp:positionH>
              <wp:positionV relativeFrom="page">
                <wp:posOffset>9496373</wp:posOffset>
              </wp:positionV>
              <wp:extent cx="226949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139700"/>
                      </a:xfrm>
                      <a:prstGeom prst="rect">
                        <a:avLst/>
                      </a:prstGeom>
                    </wps:spPr>
                    <wps:txbx>
                      <w:txbxContent>
                        <w:p w14:paraId="25D604F1" w14:textId="0CCF688B" w:rsidR="00631A93" w:rsidRDefault="00000000">
                          <w:pPr>
                            <w:spacing w:line="203" w:lineRule="exact"/>
                            <w:ind w:left="20"/>
                            <w:rPr>
                              <w:rFonts w:ascii="Calibri"/>
                              <w:b/>
                              <w:sz w:val="18"/>
                            </w:rPr>
                          </w:pPr>
                          <w:r>
                            <w:rPr>
                              <w:rFonts w:ascii="Calibri"/>
                              <w:b/>
                              <w:color w:val="7E7E7E"/>
                              <w:sz w:val="18"/>
                            </w:rPr>
                            <w:t>NCBWL BYLAWS</w:t>
                          </w:r>
                          <w:r>
                            <w:rPr>
                              <w:rFonts w:ascii="Calibri"/>
                              <w:b/>
                              <w:color w:val="7E7E7E"/>
                              <w:spacing w:val="-2"/>
                              <w:sz w:val="18"/>
                            </w:rPr>
                            <w:t xml:space="preserve"> </w:t>
                          </w:r>
                          <w:r w:rsidR="002F43E6">
                            <w:rPr>
                              <w:rFonts w:ascii="Calibri"/>
                              <w:b/>
                              <w:color w:val="7E7E7E"/>
                              <w:spacing w:val="-1"/>
                              <w:sz w:val="18"/>
                            </w:rPr>
                            <w:t xml:space="preserve">January, </w:t>
                          </w:r>
                          <w:r>
                            <w:rPr>
                              <w:rFonts w:ascii="Calibri"/>
                              <w:b/>
                              <w:color w:val="7E7E7E"/>
                              <w:sz w:val="18"/>
                            </w:rPr>
                            <w:t>202</w:t>
                          </w:r>
                          <w:r w:rsidR="002F43E6">
                            <w:rPr>
                              <w:rFonts w:ascii="Calibri"/>
                              <w:b/>
                              <w:color w:val="7E7E7E"/>
                              <w:sz w:val="18"/>
                            </w:rPr>
                            <w:t>5</w:t>
                          </w:r>
                          <w:r>
                            <w:rPr>
                              <w:rFonts w:ascii="Calibri"/>
                              <w:b/>
                              <w:color w:val="7E7E7E"/>
                              <w:spacing w:val="59"/>
                              <w:w w:val="150"/>
                              <w:sz w:val="18"/>
                            </w:rPr>
                            <w:t xml:space="preserve"> </w:t>
                          </w:r>
                          <w:r>
                            <w:rPr>
                              <w:rFonts w:ascii="Calibri"/>
                              <w:b/>
                              <w:color w:val="7E7E7E"/>
                              <w:sz w:val="18"/>
                            </w:rPr>
                            <w:t>|</w:t>
                          </w:r>
                          <w:r>
                            <w:rPr>
                              <w:rFonts w:ascii="Calibri"/>
                              <w:b/>
                              <w:color w:val="7E7E7E"/>
                              <w:spacing w:val="40"/>
                              <w:sz w:val="18"/>
                            </w:rPr>
                            <w:t xml:space="preserve"> </w:t>
                          </w:r>
                          <w:r>
                            <w:rPr>
                              <w:rFonts w:ascii="Calibri"/>
                              <w:b/>
                              <w:color w:val="7E7E7E"/>
                              <w:sz w:val="18"/>
                            </w:rPr>
                            <w:t>PAGE</w:t>
                          </w:r>
                          <w:r>
                            <w:rPr>
                              <w:rFonts w:ascii="Calibri"/>
                              <w:b/>
                              <w:color w:val="7E7E7E"/>
                              <w:spacing w:val="1"/>
                              <w:sz w:val="18"/>
                            </w:rPr>
                            <w:t xml:space="preserve"> </w:t>
                          </w:r>
                          <w:r>
                            <w:rPr>
                              <w:rFonts w:ascii="Calibri"/>
                              <w:b/>
                              <w:color w:val="7E7E7E"/>
                              <w:sz w:val="18"/>
                            </w:rPr>
                            <w:fldChar w:fldCharType="begin"/>
                          </w:r>
                          <w:r>
                            <w:rPr>
                              <w:rFonts w:ascii="Calibri"/>
                              <w:b/>
                              <w:color w:val="7E7E7E"/>
                              <w:sz w:val="18"/>
                            </w:rPr>
                            <w:instrText xml:space="preserve"> PAGE </w:instrText>
                          </w:r>
                          <w:r>
                            <w:rPr>
                              <w:rFonts w:ascii="Calibri"/>
                              <w:b/>
                              <w:color w:val="7E7E7E"/>
                              <w:sz w:val="18"/>
                            </w:rPr>
                            <w:fldChar w:fldCharType="separate"/>
                          </w:r>
                          <w:r>
                            <w:rPr>
                              <w:rFonts w:ascii="Calibri"/>
                              <w:b/>
                              <w:color w:val="7E7E7E"/>
                              <w:sz w:val="18"/>
                            </w:rPr>
                            <w:t>1</w:t>
                          </w:r>
                          <w:r>
                            <w:rPr>
                              <w:rFonts w:ascii="Calibri"/>
                              <w:b/>
                              <w:color w:val="7E7E7E"/>
                              <w:sz w:val="18"/>
                            </w:rPr>
                            <w:fldChar w:fldCharType="end"/>
                          </w:r>
                          <w:r>
                            <w:rPr>
                              <w:rFonts w:ascii="Calibri"/>
                              <w:b/>
                              <w:color w:val="7E7E7E"/>
                              <w:spacing w:val="-1"/>
                              <w:sz w:val="18"/>
                            </w:rPr>
                            <w:t xml:space="preserve"> </w:t>
                          </w:r>
                          <w:r>
                            <w:rPr>
                              <w:rFonts w:ascii="Calibri"/>
                              <w:b/>
                              <w:color w:val="7E7E7E"/>
                              <w:sz w:val="18"/>
                            </w:rPr>
                            <w:t>OF</w:t>
                          </w:r>
                          <w:r>
                            <w:rPr>
                              <w:rFonts w:ascii="Calibri"/>
                              <w:b/>
                              <w:color w:val="7E7E7E"/>
                              <w:spacing w:val="-2"/>
                              <w:sz w:val="18"/>
                            </w:rPr>
                            <w:t xml:space="preserve"> </w:t>
                          </w:r>
                          <w:r>
                            <w:rPr>
                              <w:rFonts w:ascii="Calibri"/>
                              <w:b/>
                              <w:color w:val="7E7E7E"/>
                              <w:spacing w:val="-10"/>
                              <w:sz w:val="18"/>
                            </w:rPr>
                            <w:fldChar w:fldCharType="begin"/>
                          </w:r>
                          <w:r>
                            <w:rPr>
                              <w:rFonts w:ascii="Calibri"/>
                              <w:b/>
                              <w:color w:val="7E7E7E"/>
                              <w:spacing w:val="-10"/>
                              <w:sz w:val="18"/>
                            </w:rPr>
                            <w:instrText xml:space="preserve"> NUMPAGES </w:instrText>
                          </w:r>
                          <w:r>
                            <w:rPr>
                              <w:rFonts w:ascii="Calibri"/>
                              <w:b/>
                              <w:color w:val="7E7E7E"/>
                              <w:spacing w:val="-10"/>
                              <w:sz w:val="18"/>
                            </w:rPr>
                            <w:fldChar w:fldCharType="separate"/>
                          </w:r>
                          <w:r>
                            <w:rPr>
                              <w:rFonts w:ascii="Calibri"/>
                              <w:b/>
                              <w:color w:val="7E7E7E"/>
                              <w:spacing w:val="-10"/>
                              <w:sz w:val="18"/>
                            </w:rPr>
                            <w:t>7</w:t>
                          </w:r>
                          <w:r>
                            <w:rPr>
                              <w:rFonts w:ascii="Calibri"/>
                              <w:b/>
                              <w:color w:val="7E7E7E"/>
                              <w:spacing w:val="-10"/>
                              <w:sz w:val="18"/>
                            </w:rPr>
                            <w:fldChar w:fldCharType="end"/>
                          </w:r>
                        </w:p>
                      </w:txbxContent>
                    </wps:txbx>
                    <wps:bodyPr wrap="square" lIns="0" tIns="0" rIns="0" bIns="0" rtlCol="0">
                      <a:noAutofit/>
                    </wps:bodyPr>
                  </wps:wsp>
                </a:graphicData>
              </a:graphic>
            </wp:anchor>
          </w:drawing>
        </mc:Choice>
        <mc:Fallback>
          <w:pict>
            <v:shapetype w14:anchorId="440D8176" id="_x0000_t202" coordsize="21600,21600" o:spt="202" path="m,l,21600r21600,l21600,xe">
              <v:stroke joinstyle="miter"/>
              <v:path gradientshapeok="t" o:connecttype="rect"/>
            </v:shapetype>
            <v:shape id="Textbox 1" o:spid="_x0000_s1026" type="#_x0000_t202" style="position:absolute;margin-left:362.45pt;margin-top:747.75pt;width:178.7pt;height:11pt;z-index:-158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" filled="f" stroked="f">
              <v:textbox inset="0,0,0,0">
                <w:txbxContent>
                  <w:p w14:paraId="25D604F1" w14:textId="0CCF688B" w:rsidR="00631A93" w:rsidRDefault="00000000">
                    <w:pPr>
                      <w:spacing w:line="203" w:lineRule="exact"/>
                      <w:ind w:left="20"/>
                      <w:rPr>
                        <w:rFonts w:ascii="Calibri"/>
                        <w:b/>
                        <w:sz w:val="18"/>
                      </w:rPr>
                    </w:pPr>
                    <w:r>
                      <w:rPr>
                        <w:rFonts w:ascii="Calibri"/>
                        <w:b/>
                        <w:color w:val="7E7E7E"/>
                        <w:sz w:val="18"/>
                      </w:rPr>
                      <w:t>NCBWL BYLAWS</w:t>
                    </w:r>
                    <w:r>
                      <w:rPr>
                        <w:rFonts w:ascii="Calibri"/>
                        <w:b/>
                        <w:color w:val="7E7E7E"/>
                        <w:spacing w:val="-2"/>
                        <w:sz w:val="18"/>
                      </w:rPr>
                      <w:t xml:space="preserve"> </w:t>
                    </w:r>
                    <w:r w:rsidR="002F43E6">
                      <w:rPr>
                        <w:rFonts w:ascii="Calibri"/>
                        <w:b/>
                        <w:color w:val="7E7E7E"/>
                        <w:spacing w:val="-1"/>
                        <w:sz w:val="18"/>
                      </w:rPr>
                      <w:t xml:space="preserve">January, </w:t>
                    </w:r>
                    <w:r>
                      <w:rPr>
                        <w:rFonts w:ascii="Calibri"/>
                        <w:b/>
                        <w:color w:val="7E7E7E"/>
                        <w:sz w:val="18"/>
                      </w:rPr>
                      <w:t>202</w:t>
                    </w:r>
                    <w:r w:rsidR="002F43E6">
                      <w:rPr>
                        <w:rFonts w:ascii="Calibri"/>
                        <w:b/>
                        <w:color w:val="7E7E7E"/>
                        <w:sz w:val="18"/>
                      </w:rPr>
                      <w:t>5</w:t>
                    </w:r>
                    <w:r>
                      <w:rPr>
                        <w:rFonts w:ascii="Calibri"/>
                        <w:b/>
                        <w:color w:val="7E7E7E"/>
                        <w:spacing w:val="59"/>
                        <w:w w:val="150"/>
                        <w:sz w:val="18"/>
                      </w:rPr>
                      <w:t xml:space="preserve"> </w:t>
                    </w:r>
                    <w:r>
                      <w:rPr>
                        <w:rFonts w:ascii="Calibri"/>
                        <w:b/>
                        <w:color w:val="7E7E7E"/>
                        <w:sz w:val="18"/>
                      </w:rPr>
                      <w:t>|</w:t>
                    </w:r>
                    <w:r>
                      <w:rPr>
                        <w:rFonts w:ascii="Calibri"/>
                        <w:b/>
                        <w:color w:val="7E7E7E"/>
                        <w:spacing w:val="40"/>
                        <w:sz w:val="18"/>
                      </w:rPr>
                      <w:t xml:space="preserve"> </w:t>
                    </w:r>
                    <w:r>
                      <w:rPr>
                        <w:rFonts w:ascii="Calibri"/>
                        <w:b/>
                        <w:color w:val="7E7E7E"/>
                        <w:sz w:val="18"/>
                      </w:rPr>
                      <w:t>PAGE</w:t>
                    </w:r>
                    <w:r>
                      <w:rPr>
                        <w:rFonts w:ascii="Calibri"/>
                        <w:b/>
                        <w:color w:val="7E7E7E"/>
                        <w:spacing w:val="1"/>
                        <w:sz w:val="18"/>
                      </w:rPr>
                      <w:t xml:space="preserve"> </w:t>
                    </w:r>
                    <w:r>
                      <w:rPr>
                        <w:rFonts w:ascii="Calibri"/>
                        <w:b/>
                        <w:color w:val="7E7E7E"/>
                        <w:sz w:val="18"/>
                      </w:rPr>
                      <w:fldChar w:fldCharType="begin"/>
                    </w:r>
                    <w:r>
                      <w:rPr>
                        <w:rFonts w:ascii="Calibri"/>
                        <w:b/>
                        <w:color w:val="7E7E7E"/>
                        <w:sz w:val="18"/>
                      </w:rPr>
                      <w:instrText xml:space="preserve"> PAGE </w:instrText>
                    </w:r>
                    <w:r>
                      <w:rPr>
                        <w:rFonts w:ascii="Calibri"/>
                        <w:b/>
                        <w:color w:val="7E7E7E"/>
                        <w:sz w:val="18"/>
                      </w:rPr>
                      <w:fldChar w:fldCharType="separate"/>
                    </w:r>
                    <w:r>
                      <w:rPr>
                        <w:rFonts w:ascii="Calibri"/>
                        <w:b/>
                        <w:color w:val="7E7E7E"/>
                        <w:sz w:val="18"/>
                      </w:rPr>
                      <w:t>1</w:t>
                    </w:r>
                    <w:r>
                      <w:rPr>
                        <w:rFonts w:ascii="Calibri"/>
                        <w:b/>
                        <w:color w:val="7E7E7E"/>
                        <w:sz w:val="18"/>
                      </w:rPr>
                      <w:fldChar w:fldCharType="end"/>
                    </w:r>
                    <w:r>
                      <w:rPr>
                        <w:rFonts w:ascii="Calibri"/>
                        <w:b/>
                        <w:color w:val="7E7E7E"/>
                        <w:spacing w:val="-1"/>
                        <w:sz w:val="18"/>
                      </w:rPr>
                      <w:t xml:space="preserve"> </w:t>
                    </w:r>
                    <w:r>
                      <w:rPr>
                        <w:rFonts w:ascii="Calibri"/>
                        <w:b/>
                        <w:color w:val="7E7E7E"/>
                        <w:sz w:val="18"/>
                      </w:rPr>
                      <w:t>OF</w:t>
                    </w:r>
                    <w:r>
                      <w:rPr>
                        <w:rFonts w:ascii="Calibri"/>
                        <w:b/>
                        <w:color w:val="7E7E7E"/>
                        <w:spacing w:val="-2"/>
                        <w:sz w:val="18"/>
                      </w:rPr>
                      <w:t xml:space="preserve"> </w:t>
                    </w:r>
                    <w:r>
                      <w:rPr>
                        <w:rFonts w:ascii="Calibri"/>
                        <w:b/>
                        <w:color w:val="7E7E7E"/>
                        <w:spacing w:val="-10"/>
                        <w:sz w:val="18"/>
                      </w:rPr>
                      <w:fldChar w:fldCharType="begin"/>
                    </w:r>
                    <w:r>
                      <w:rPr>
                        <w:rFonts w:ascii="Calibri"/>
                        <w:b/>
                        <w:color w:val="7E7E7E"/>
                        <w:spacing w:val="-10"/>
                        <w:sz w:val="18"/>
                      </w:rPr>
                      <w:instrText xml:space="preserve"> NUMPAGES </w:instrText>
                    </w:r>
                    <w:r>
                      <w:rPr>
                        <w:rFonts w:ascii="Calibri"/>
                        <w:b/>
                        <w:color w:val="7E7E7E"/>
                        <w:spacing w:val="-10"/>
                        <w:sz w:val="18"/>
                      </w:rPr>
                      <w:fldChar w:fldCharType="separate"/>
                    </w:r>
                    <w:r>
                      <w:rPr>
                        <w:rFonts w:ascii="Calibri"/>
                        <w:b/>
                        <w:color w:val="7E7E7E"/>
                        <w:spacing w:val="-10"/>
                        <w:sz w:val="18"/>
                      </w:rPr>
                      <w:t>7</w:t>
                    </w:r>
                    <w:r>
                      <w:rPr>
                        <w:rFonts w:ascii="Calibri"/>
                        <w:b/>
                        <w:color w:val="7E7E7E"/>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6FE55" w14:textId="77777777" w:rsidR="00120F8F" w:rsidRDefault="00120F8F">
      <w:r>
        <w:separator/>
      </w:r>
    </w:p>
  </w:footnote>
  <w:footnote w:type="continuationSeparator" w:id="0">
    <w:p w14:paraId="680E8767" w14:textId="77777777" w:rsidR="00120F8F" w:rsidRDefault="0012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A0A62"/>
    <w:multiLevelType w:val="hybridMultilevel"/>
    <w:tmpl w:val="F2B6F9B6"/>
    <w:lvl w:ilvl="0" w:tplc="6C961E3C">
      <w:numFmt w:val="bullet"/>
      <w:lvlText w:val=""/>
      <w:lvlJc w:val="left"/>
      <w:pPr>
        <w:ind w:left="1640" w:hanging="540"/>
      </w:pPr>
      <w:rPr>
        <w:rFonts w:ascii="Symbol" w:eastAsia="Symbol" w:hAnsi="Symbol" w:cs="Symbol" w:hint="default"/>
        <w:b w:val="0"/>
        <w:bCs w:val="0"/>
        <w:i w:val="0"/>
        <w:iCs w:val="0"/>
        <w:spacing w:val="0"/>
        <w:w w:val="100"/>
        <w:sz w:val="24"/>
        <w:szCs w:val="24"/>
        <w:lang w:val="en-US" w:eastAsia="en-US" w:bidi="ar-SA"/>
      </w:rPr>
    </w:lvl>
    <w:lvl w:ilvl="1" w:tplc="3140C964">
      <w:numFmt w:val="bullet"/>
      <w:lvlText w:val="•"/>
      <w:lvlJc w:val="left"/>
      <w:pPr>
        <w:ind w:left="2468" w:hanging="540"/>
      </w:pPr>
      <w:rPr>
        <w:rFonts w:hint="default"/>
        <w:lang w:val="en-US" w:eastAsia="en-US" w:bidi="ar-SA"/>
      </w:rPr>
    </w:lvl>
    <w:lvl w:ilvl="2" w:tplc="B8481186">
      <w:numFmt w:val="bullet"/>
      <w:lvlText w:val="•"/>
      <w:lvlJc w:val="left"/>
      <w:pPr>
        <w:ind w:left="3296" w:hanging="540"/>
      </w:pPr>
      <w:rPr>
        <w:rFonts w:hint="default"/>
        <w:lang w:val="en-US" w:eastAsia="en-US" w:bidi="ar-SA"/>
      </w:rPr>
    </w:lvl>
    <w:lvl w:ilvl="3" w:tplc="934EBC84">
      <w:numFmt w:val="bullet"/>
      <w:lvlText w:val="•"/>
      <w:lvlJc w:val="left"/>
      <w:pPr>
        <w:ind w:left="4124" w:hanging="540"/>
      </w:pPr>
      <w:rPr>
        <w:rFonts w:hint="default"/>
        <w:lang w:val="en-US" w:eastAsia="en-US" w:bidi="ar-SA"/>
      </w:rPr>
    </w:lvl>
    <w:lvl w:ilvl="4" w:tplc="9B2ED056">
      <w:numFmt w:val="bullet"/>
      <w:lvlText w:val="•"/>
      <w:lvlJc w:val="left"/>
      <w:pPr>
        <w:ind w:left="4952" w:hanging="540"/>
      </w:pPr>
      <w:rPr>
        <w:rFonts w:hint="default"/>
        <w:lang w:val="en-US" w:eastAsia="en-US" w:bidi="ar-SA"/>
      </w:rPr>
    </w:lvl>
    <w:lvl w:ilvl="5" w:tplc="F1EC803C">
      <w:numFmt w:val="bullet"/>
      <w:lvlText w:val="•"/>
      <w:lvlJc w:val="left"/>
      <w:pPr>
        <w:ind w:left="5780" w:hanging="540"/>
      </w:pPr>
      <w:rPr>
        <w:rFonts w:hint="default"/>
        <w:lang w:val="en-US" w:eastAsia="en-US" w:bidi="ar-SA"/>
      </w:rPr>
    </w:lvl>
    <w:lvl w:ilvl="6" w:tplc="07EC5F98">
      <w:numFmt w:val="bullet"/>
      <w:lvlText w:val="•"/>
      <w:lvlJc w:val="left"/>
      <w:pPr>
        <w:ind w:left="6608" w:hanging="540"/>
      </w:pPr>
      <w:rPr>
        <w:rFonts w:hint="default"/>
        <w:lang w:val="en-US" w:eastAsia="en-US" w:bidi="ar-SA"/>
      </w:rPr>
    </w:lvl>
    <w:lvl w:ilvl="7" w:tplc="BFB86846">
      <w:numFmt w:val="bullet"/>
      <w:lvlText w:val="•"/>
      <w:lvlJc w:val="left"/>
      <w:pPr>
        <w:ind w:left="7436" w:hanging="540"/>
      </w:pPr>
      <w:rPr>
        <w:rFonts w:hint="default"/>
        <w:lang w:val="en-US" w:eastAsia="en-US" w:bidi="ar-SA"/>
      </w:rPr>
    </w:lvl>
    <w:lvl w:ilvl="8" w:tplc="DF8A4EF8">
      <w:numFmt w:val="bullet"/>
      <w:lvlText w:val="•"/>
      <w:lvlJc w:val="left"/>
      <w:pPr>
        <w:ind w:left="8264" w:hanging="540"/>
      </w:pPr>
      <w:rPr>
        <w:rFonts w:hint="default"/>
        <w:lang w:val="en-US" w:eastAsia="en-US" w:bidi="ar-SA"/>
      </w:rPr>
    </w:lvl>
  </w:abstractNum>
  <w:abstractNum w:abstractNumId="1" w15:restartNumberingAfterBreak="0">
    <w:nsid w:val="4A876319"/>
    <w:multiLevelType w:val="hybridMultilevel"/>
    <w:tmpl w:val="98009F46"/>
    <w:lvl w:ilvl="0" w:tplc="53FECDE6">
      <w:start w:val="1"/>
      <w:numFmt w:val="lowerLetter"/>
      <w:lvlText w:val="%1)"/>
      <w:lvlJc w:val="left"/>
      <w:pPr>
        <w:ind w:left="2239" w:hanging="360"/>
      </w:pPr>
      <w:rPr>
        <w:rFonts w:hint="default"/>
        <w:i/>
        <w:color w:val="auto"/>
      </w:rPr>
    </w:lvl>
    <w:lvl w:ilvl="1" w:tplc="04090019" w:tentative="1">
      <w:start w:val="1"/>
      <w:numFmt w:val="lowerLetter"/>
      <w:lvlText w:val="%2."/>
      <w:lvlJc w:val="left"/>
      <w:pPr>
        <w:ind w:left="2959" w:hanging="360"/>
      </w:pPr>
    </w:lvl>
    <w:lvl w:ilvl="2" w:tplc="0409001B" w:tentative="1">
      <w:start w:val="1"/>
      <w:numFmt w:val="lowerRoman"/>
      <w:lvlText w:val="%3."/>
      <w:lvlJc w:val="right"/>
      <w:pPr>
        <w:ind w:left="3679" w:hanging="180"/>
      </w:pPr>
    </w:lvl>
    <w:lvl w:ilvl="3" w:tplc="0409000F" w:tentative="1">
      <w:start w:val="1"/>
      <w:numFmt w:val="decimal"/>
      <w:lvlText w:val="%4."/>
      <w:lvlJc w:val="left"/>
      <w:pPr>
        <w:ind w:left="4399" w:hanging="360"/>
      </w:pPr>
    </w:lvl>
    <w:lvl w:ilvl="4" w:tplc="04090019" w:tentative="1">
      <w:start w:val="1"/>
      <w:numFmt w:val="lowerLetter"/>
      <w:lvlText w:val="%5."/>
      <w:lvlJc w:val="left"/>
      <w:pPr>
        <w:ind w:left="5119" w:hanging="360"/>
      </w:pPr>
    </w:lvl>
    <w:lvl w:ilvl="5" w:tplc="0409001B" w:tentative="1">
      <w:start w:val="1"/>
      <w:numFmt w:val="lowerRoman"/>
      <w:lvlText w:val="%6."/>
      <w:lvlJc w:val="right"/>
      <w:pPr>
        <w:ind w:left="5839" w:hanging="180"/>
      </w:pPr>
    </w:lvl>
    <w:lvl w:ilvl="6" w:tplc="0409000F" w:tentative="1">
      <w:start w:val="1"/>
      <w:numFmt w:val="decimal"/>
      <w:lvlText w:val="%7."/>
      <w:lvlJc w:val="left"/>
      <w:pPr>
        <w:ind w:left="6559" w:hanging="360"/>
      </w:pPr>
    </w:lvl>
    <w:lvl w:ilvl="7" w:tplc="04090019" w:tentative="1">
      <w:start w:val="1"/>
      <w:numFmt w:val="lowerLetter"/>
      <w:lvlText w:val="%8."/>
      <w:lvlJc w:val="left"/>
      <w:pPr>
        <w:ind w:left="7279" w:hanging="360"/>
      </w:pPr>
    </w:lvl>
    <w:lvl w:ilvl="8" w:tplc="0409001B" w:tentative="1">
      <w:start w:val="1"/>
      <w:numFmt w:val="lowerRoman"/>
      <w:lvlText w:val="%9."/>
      <w:lvlJc w:val="right"/>
      <w:pPr>
        <w:ind w:left="7999" w:hanging="180"/>
      </w:pPr>
    </w:lvl>
  </w:abstractNum>
  <w:num w:numId="1" w16cid:durableId="752093474">
    <w:abstractNumId w:val="0"/>
  </w:num>
  <w:num w:numId="2" w16cid:durableId="510991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93"/>
    <w:rsid w:val="00003641"/>
    <w:rsid w:val="00004D02"/>
    <w:rsid w:val="000114DA"/>
    <w:rsid w:val="000336ED"/>
    <w:rsid w:val="00053C20"/>
    <w:rsid w:val="000565F4"/>
    <w:rsid w:val="00060E29"/>
    <w:rsid w:val="0009226B"/>
    <w:rsid w:val="000A27E3"/>
    <w:rsid w:val="000A5580"/>
    <w:rsid w:val="000C320C"/>
    <w:rsid w:val="000C725E"/>
    <w:rsid w:val="000D203F"/>
    <w:rsid w:val="000E51F6"/>
    <w:rsid w:val="000F20E8"/>
    <w:rsid w:val="0010017B"/>
    <w:rsid w:val="00106D5F"/>
    <w:rsid w:val="00120F8F"/>
    <w:rsid w:val="001462F8"/>
    <w:rsid w:val="00150FA1"/>
    <w:rsid w:val="00162540"/>
    <w:rsid w:val="00174C5C"/>
    <w:rsid w:val="0018179F"/>
    <w:rsid w:val="00184657"/>
    <w:rsid w:val="001A7479"/>
    <w:rsid w:val="00205DE2"/>
    <w:rsid w:val="002069B2"/>
    <w:rsid w:val="00211848"/>
    <w:rsid w:val="00246089"/>
    <w:rsid w:val="0025760D"/>
    <w:rsid w:val="00280C84"/>
    <w:rsid w:val="00290634"/>
    <w:rsid w:val="0029464E"/>
    <w:rsid w:val="002B2439"/>
    <w:rsid w:val="002F43E6"/>
    <w:rsid w:val="00301524"/>
    <w:rsid w:val="00320540"/>
    <w:rsid w:val="00323032"/>
    <w:rsid w:val="00353395"/>
    <w:rsid w:val="0035497A"/>
    <w:rsid w:val="003612B8"/>
    <w:rsid w:val="00363412"/>
    <w:rsid w:val="00363D48"/>
    <w:rsid w:val="00365F70"/>
    <w:rsid w:val="003731A8"/>
    <w:rsid w:val="00382A06"/>
    <w:rsid w:val="003C7E90"/>
    <w:rsid w:val="003E049B"/>
    <w:rsid w:val="003E6883"/>
    <w:rsid w:val="003F4027"/>
    <w:rsid w:val="003F54E2"/>
    <w:rsid w:val="00403CB4"/>
    <w:rsid w:val="00425E16"/>
    <w:rsid w:val="00446BA4"/>
    <w:rsid w:val="00480ECB"/>
    <w:rsid w:val="004825D7"/>
    <w:rsid w:val="0049401F"/>
    <w:rsid w:val="00497273"/>
    <w:rsid w:val="004B4A4F"/>
    <w:rsid w:val="004D642E"/>
    <w:rsid w:val="004D76BD"/>
    <w:rsid w:val="004E46A4"/>
    <w:rsid w:val="005001FE"/>
    <w:rsid w:val="00500532"/>
    <w:rsid w:val="005B1F1B"/>
    <w:rsid w:val="005D29B1"/>
    <w:rsid w:val="005D6A16"/>
    <w:rsid w:val="005F43CE"/>
    <w:rsid w:val="00610A38"/>
    <w:rsid w:val="00621632"/>
    <w:rsid w:val="00631A93"/>
    <w:rsid w:val="00632FAE"/>
    <w:rsid w:val="00634662"/>
    <w:rsid w:val="00637E98"/>
    <w:rsid w:val="00640FA8"/>
    <w:rsid w:val="006428AE"/>
    <w:rsid w:val="00644467"/>
    <w:rsid w:val="00660B50"/>
    <w:rsid w:val="0066799B"/>
    <w:rsid w:val="00673B88"/>
    <w:rsid w:val="006A473F"/>
    <w:rsid w:val="006C04AF"/>
    <w:rsid w:val="006C3D5B"/>
    <w:rsid w:val="006C5F85"/>
    <w:rsid w:val="0070706A"/>
    <w:rsid w:val="00717C90"/>
    <w:rsid w:val="00720019"/>
    <w:rsid w:val="00727862"/>
    <w:rsid w:val="00737C0E"/>
    <w:rsid w:val="007437A3"/>
    <w:rsid w:val="00770D0A"/>
    <w:rsid w:val="00790A3A"/>
    <w:rsid w:val="007F5799"/>
    <w:rsid w:val="00804FF2"/>
    <w:rsid w:val="008056B9"/>
    <w:rsid w:val="0080582A"/>
    <w:rsid w:val="00806354"/>
    <w:rsid w:val="008172ED"/>
    <w:rsid w:val="008551C3"/>
    <w:rsid w:val="008666F3"/>
    <w:rsid w:val="008736F2"/>
    <w:rsid w:val="00877EFF"/>
    <w:rsid w:val="00880B88"/>
    <w:rsid w:val="00885F5F"/>
    <w:rsid w:val="008A12D3"/>
    <w:rsid w:val="008A49E9"/>
    <w:rsid w:val="008B618A"/>
    <w:rsid w:val="008F013D"/>
    <w:rsid w:val="008F7B10"/>
    <w:rsid w:val="00957272"/>
    <w:rsid w:val="0096153B"/>
    <w:rsid w:val="00970752"/>
    <w:rsid w:val="0098362A"/>
    <w:rsid w:val="00996362"/>
    <w:rsid w:val="009B0479"/>
    <w:rsid w:val="00A0560E"/>
    <w:rsid w:val="00A10877"/>
    <w:rsid w:val="00A2713D"/>
    <w:rsid w:val="00A4759F"/>
    <w:rsid w:val="00A47E28"/>
    <w:rsid w:val="00A819F3"/>
    <w:rsid w:val="00AA1645"/>
    <w:rsid w:val="00AC53F8"/>
    <w:rsid w:val="00AD4BFA"/>
    <w:rsid w:val="00AF526B"/>
    <w:rsid w:val="00B36508"/>
    <w:rsid w:val="00B37AE8"/>
    <w:rsid w:val="00B736D6"/>
    <w:rsid w:val="00B8086B"/>
    <w:rsid w:val="00BA2EE1"/>
    <w:rsid w:val="00BA542B"/>
    <w:rsid w:val="00BC3E87"/>
    <w:rsid w:val="00BD04CF"/>
    <w:rsid w:val="00C230CB"/>
    <w:rsid w:val="00C36EF1"/>
    <w:rsid w:val="00C372B9"/>
    <w:rsid w:val="00C407F7"/>
    <w:rsid w:val="00C64047"/>
    <w:rsid w:val="00CA50BC"/>
    <w:rsid w:val="00CA5DF0"/>
    <w:rsid w:val="00CC1FDA"/>
    <w:rsid w:val="00CD4371"/>
    <w:rsid w:val="00CE3D85"/>
    <w:rsid w:val="00D06307"/>
    <w:rsid w:val="00D1113E"/>
    <w:rsid w:val="00D17AEC"/>
    <w:rsid w:val="00D31111"/>
    <w:rsid w:val="00D66AFA"/>
    <w:rsid w:val="00D9056E"/>
    <w:rsid w:val="00D925DC"/>
    <w:rsid w:val="00D97F43"/>
    <w:rsid w:val="00DC79BB"/>
    <w:rsid w:val="00DD743A"/>
    <w:rsid w:val="00DE62E5"/>
    <w:rsid w:val="00DF401C"/>
    <w:rsid w:val="00DF4059"/>
    <w:rsid w:val="00E05C28"/>
    <w:rsid w:val="00E24948"/>
    <w:rsid w:val="00E30549"/>
    <w:rsid w:val="00E3712B"/>
    <w:rsid w:val="00E463AA"/>
    <w:rsid w:val="00E47B9E"/>
    <w:rsid w:val="00E6529F"/>
    <w:rsid w:val="00EB1A28"/>
    <w:rsid w:val="00EB7836"/>
    <w:rsid w:val="00ED728A"/>
    <w:rsid w:val="00EE1999"/>
    <w:rsid w:val="00EF5DE8"/>
    <w:rsid w:val="00F03AA5"/>
    <w:rsid w:val="00F173E2"/>
    <w:rsid w:val="00F34A22"/>
    <w:rsid w:val="00F507AC"/>
    <w:rsid w:val="00F63C8B"/>
    <w:rsid w:val="00FC599D"/>
    <w:rsid w:val="00FC7E3E"/>
    <w:rsid w:val="00FE38CE"/>
    <w:rsid w:val="00FE4EEE"/>
    <w:rsid w:val="00FE7C5C"/>
    <w:rsid w:val="00FF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0A050"/>
  <w15:docId w15:val="{AB103605-0CF5-4807-A1C1-BEABB667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44" w:right="275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11"/>
    </w:pPr>
    <w:rPr>
      <w:sz w:val="24"/>
      <w:szCs w:val="24"/>
    </w:rPr>
  </w:style>
  <w:style w:type="paragraph" w:styleId="ListParagraph">
    <w:name w:val="List Paragraph"/>
    <w:basedOn w:val="Normal"/>
    <w:uiPriority w:val="1"/>
    <w:qFormat/>
    <w:pPr>
      <w:ind w:left="1640" w:hanging="540"/>
    </w:pPr>
  </w:style>
  <w:style w:type="paragraph" w:customStyle="1" w:styleId="TableParagraph">
    <w:name w:val="Table Paragraph"/>
    <w:basedOn w:val="Normal"/>
    <w:uiPriority w:val="1"/>
    <w:qFormat/>
  </w:style>
  <w:style w:type="paragraph" w:styleId="Revision">
    <w:name w:val="Revision"/>
    <w:hidden/>
    <w:uiPriority w:val="99"/>
    <w:semiHidden/>
    <w:rsid w:val="002F43E6"/>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F43E6"/>
    <w:pPr>
      <w:tabs>
        <w:tab w:val="center" w:pos="4680"/>
        <w:tab w:val="right" w:pos="9360"/>
      </w:tabs>
    </w:pPr>
  </w:style>
  <w:style w:type="character" w:customStyle="1" w:styleId="HeaderChar">
    <w:name w:val="Header Char"/>
    <w:basedOn w:val="DefaultParagraphFont"/>
    <w:link w:val="Header"/>
    <w:uiPriority w:val="99"/>
    <w:rsid w:val="002F43E6"/>
    <w:rPr>
      <w:rFonts w:ascii="Times New Roman" w:eastAsia="Times New Roman" w:hAnsi="Times New Roman" w:cs="Times New Roman"/>
    </w:rPr>
  </w:style>
  <w:style w:type="paragraph" w:styleId="Footer">
    <w:name w:val="footer"/>
    <w:basedOn w:val="Normal"/>
    <w:link w:val="FooterChar"/>
    <w:uiPriority w:val="99"/>
    <w:unhideWhenUsed/>
    <w:rsid w:val="002F43E6"/>
    <w:pPr>
      <w:tabs>
        <w:tab w:val="center" w:pos="4680"/>
        <w:tab w:val="right" w:pos="9360"/>
      </w:tabs>
    </w:pPr>
  </w:style>
  <w:style w:type="character" w:customStyle="1" w:styleId="FooterChar">
    <w:name w:val="Footer Char"/>
    <w:basedOn w:val="DefaultParagraphFont"/>
    <w:link w:val="Footer"/>
    <w:uiPriority w:val="99"/>
    <w:rsid w:val="002F43E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E1999"/>
    <w:rPr>
      <w:sz w:val="16"/>
      <w:szCs w:val="16"/>
    </w:rPr>
  </w:style>
  <w:style w:type="paragraph" w:styleId="CommentText">
    <w:name w:val="annotation text"/>
    <w:basedOn w:val="Normal"/>
    <w:link w:val="CommentTextChar"/>
    <w:uiPriority w:val="99"/>
    <w:semiHidden/>
    <w:unhideWhenUsed/>
    <w:rsid w:val="00EE1999"/>
    <w:rPr>
      <w:sz w:val="20"/>
      <w:szCs w:val="20"/>
    </w:rPr>
  </w:style>
  <w:style w:type="character" w:customStyle="1" w:styleId="CommentTextChar">
    <w:name w:val="Comment Text Char"/>
    <w:basedOn w:val="DefaultParagraphFont"/>
    <w:link w:val="CommentText"/>
    <w:uiPriority w:val="99"/>
    <w:semiHidden/>
    <w:rsid w:val="00EE19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1999"/>
    <w:rPr>
      <w:b/>
      <w:bCs/>
    </w:rPr>
  </w:style>
  <w:style w:type="character" w:customStyle="1" w:styleId="CommentSubjectChar">
    <w:name w:val="Comment Subject Char"/>
    <w:basedOn w:val="CommentTextChar"/>
    <w:link w:val="CommentSubject"/>
    <w:uiPriority w:val="99"/>
    <w:semiHidden/>
    <w:rsid w:val="00EE19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07DA-D026-4D8B-9440-13412562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- 20210207 PROPOSED Bylaws Approved by the Board</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- 20210207 PROPOSED Bylaws Approved by the Board</dc:title>
  <dc:creator>Kathleen Pohlid;Cindy Zwickel</dc:creator>
  <cp:lastModifiedBy>Chris Casa Santa</cp:lastModifiedBy>
  <cp:revision>2</cp:revision>
  <cp:lastPrinted>2025-01-30T01:52:00Z</cp:lastPrinted>
  <dcterms:created xsi:type="dcterms:W3CDTF">2025-01-31T03:26:00Z</dcterms:created>
  <dcterms:modified xsi:type="dcterms:W3CDTF">2025-01-31T03:26:00Z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Microsoft® Word for Microsoft 365</vt:lpwstr>
  </property>
  <property fmtid="{D5CDD505-2E9C-101B-9397-08002B2CF9AE}" pid="4" name="LastSaved">
    <vt:filetime>2023-08-09T00:00:00Z</vt:filetime>
  </property>
  <property fmtid="{D5CDD505-2E9C-101B-9397-08002B2CF9AE}" pid="5" name="Producer">
    <vt:lpwstr>Microsoft® Word for Microsoft 365</vt:lpwstr>
  </property>
</Properties>
</file>